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돋움" w:eastAsia="돋움" w:hAnsi="돋움" w:cs="굴림"/>
          <w:b/>
          <w:color w:val="000000" w:themeColor="text1"/>
          <w:kern w:val="0"/>
          <w:sz w:val="28"/>
          <w:szCs w:val="28"/>
        </w:rPr>
      </w:pP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201</w:t>
      </w:r>
      <w:r w:rsidR="00C401A7" w:rsidRPr="00A749DD">
        <w:rPr>
          <w:rFonts w:ascii="Arial" w:eastAsia="돋움" w:hAnsi="Arial" w:cs="Arial" w:hint="eastAsia"/>
          <w:b/>
          <w:color w:val="000000" w:themeColor="text1"/>
          <w:kern w:val="0"/>
          <w:sz w:val="28"/>
          <w:szCs w:val="28"/>
        </w:rPr>
        <w:t>4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학년도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 xml:space="preserve"> </w:t>
      </w:r>
      <w:r w:rsidR="00C401A7" w:rsidRPr="00A749DD">
        <w:rPr>
          <w:rFonts w:ascii="Arial" w:eastAsia="돋움" w:hAnsi="Arial" w:cs="Arial" w:hint="eastAsia"/>
          <w:b/>
          <w:color w:val="000000" w:themeColor="text1"/>
          <w:kern w:val="0"/>
          <w:sz w:val="28"/>
          <w:szCs w:val="28"/>
        </w:rPr>
        <w:t>1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학기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 xml:space="preserve"> 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재학생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 xml:space="preserve"> 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및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 xml:space="preserve"> 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수료생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 xml:space="preserve"> 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등록안내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1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등록기간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  <w:r w:rsidR="00936724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가</w:t>
      </w:r>
      <w:proofErr w:type="gramStart"/>
      <w:r w:rsidR="00936724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.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</w:t>
      </w:r>
      <w:proofErr w:type="gram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2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학기제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proofErr w:type="gram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학과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:</w:t>
      </w:r>
      <w:proofErr w:type="gram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금융공학과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제외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486"/>
        <w:gridCol w:w="2976"/>
        <w:gridCol w:w="2410"/>
      </w:tblGrid>
      <w:tr w:rsidR="00A749DD" w:rsidRPr="00A749DD" w:rsidTr="00936724">
        <w:trPr>
          <w:trHeight w:val="37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D87AB6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대상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D87AB6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구분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B6" w:rsidRPr="00A749DD" w:rsidRDefault="00D87AB6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등록</w:t>
            </w:r>
            <w:r w:rsidRPr="00A749DD"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신청</w:t>
            </w:r>
            <w:r w:rsidRPr="00A749DD"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)</w:t>
            </w:r>
            <w:r w:rsidRPr="00A749DD"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기간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6" w:rsidRPr="00A749DD" w:rsidRDefault="00D87AB6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고지서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출력기간</w:t>
            </w: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D87AB6" w:rsidP="00936724">
            <w:pPr>
              <w:widowControl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재학생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등록연기신청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D1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월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6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-</w:t>
            </w: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6" w:rsidRPr="00A749DD" w:rsidRDefault="00D87AB6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proofErr w:type="spellStart"/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본등록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D1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20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목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6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5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6" w:rsidRPr="00A749DD" w:rsidRDefault="00D87AB6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B6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추가등록</w:t>
            </w:r>
          </w:p>
          <w:p w:rsidR="003A19D1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등록연기신청자에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한함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B6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6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="00F03808"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trHeight w:val="570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최종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등록</w:t>
            </w:r>
          </w:p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등록연기신청자에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한함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  <w:p w:rsidR="00F03808" w:rsidRPr="00A749DD" w:rsidRDefault="00F03808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학기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 1/4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선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화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수료생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돋움" w:eastAsia="돋움" w:hAnsi="돋움" w:cs="굴림" w:hint="eastAsia"/>
                <w:color w:val="000000" w:themeColor="text1"/>
                <w:kern w:val="0"/>
                <w:sz w:val="18"/>
                <w:szCs w:val="20"/>
              </w:rPr>
              <w:t>연구등록신청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proofErr w:type="gramStart"/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:</w:t>
            </w:r>
            <w:proofErr w:type="gramEnd"/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17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proofErr w:type="gramStart"/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:</w:t>
            </w:r>
            <w:proofErr w:type="gramEnd"/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15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토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-</w:t>
            </w: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center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돋움" w:eastAsia="돋움" w:hAnsi="돋움" w:cs="굴림" w:hint="eastAsia"/>
                <w:color w:val="000000" w:themeColor="text1"/>
                <w:kern w:val="0"/>
                <w:sz w:val="18"/>
                <w:szCs w:val="20"/>
              </w:rPr>
              <w:t>등록연기신청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2014.2.17(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월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)~2.26(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724" w:rsidRPr="00A749DD" w:rsidRDefault="00936724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proofErr w:type="spellStart"/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본등록</w:t>
            </w:r>
            <w:proofErr w:type="spellEnd"/>
          </w:p>
          <w:p w:rsidR="00936724" w:rsidRPr="00A749DD" w:rsidRDefault="00936724" w:rsidP="00D101BC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="00D101BC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="00D101BC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신청자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20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목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5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724" w:rsidRPr="00A749DD" w:rsidRDefault="00936724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추가등록</w:t>
            </w:r>
          </w:p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(2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="00D101BC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신청자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27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trHeight w:val="51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724" w:rsidRPr="00A749DD" w:rsidRDefault="00936724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최종등록</w:t>
            </w:r>
          </w:p>
          <w:p w:rsidR="00A749DD" w:rsidRPr="00A749DD" w:rsidRDefault="00A749DD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등록연기신청자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.2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학기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 1/4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선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화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</w:tbl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  <w:r w:rsidR="00C401A7"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 xml:space="preserve"> </w:t>
      </w:r>
      <w:r w:rsidR="00936724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.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금융공학과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(3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학기제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)</w:t>
      </w:r>
    </w:p>
    <w:tbl>
      <w:tblPr>
        <w:tblW w:w="11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2410"/>
        <w:gridCol w:w="2976"/>
        <w:gridCol w:w="2410"/>
        <w:gridCol w:w="2950"/>
      </w:tblGrid>
      <w:tr w:rsidR="00A749DD" w:rsidRPr="00A749DD" w:rsidTr="00936724">
        <w:trPr>
          <w:gridAfter w:val="1"/>
          <w:wAfter w:w="2950" w:type="dxa"/>
          <w:trHeight w:val="37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3A19D1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대상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3A19D1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구분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3A19D1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고지서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출력기간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3A19D1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등록기간</w:t>
            </w:r>
          </w:p>
        </w:tc>
      </w:tr>
      <w:tr w:rsidR="00A749DD" w:rsidRPr="00A749DD" w:rsidTr="00936724">
        <w:trPr>
          <w:trHeight w:val="315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재학생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등록연기신청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월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50" w:type="dxa"/>
          </w:tcPr>
          <w:p w:rsidR="00C401A7" w:rsidRPr="00A749DD" w:rsidRDefault="00C401A7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Cs w:val="20"/>
              </w:rPr>
              <w:t>-</w:t>
            </w:r>
          </w:p>
        </w:tc>
      </w:tr>
      <w:tr w:rsidR="00A749DD" w:rsidRPr="00A749DD" w:rsidTr="00936724">
        <w:trPr>
          <w:gridAfter w:val="1"/>
          <w:wAfter w:w="2950" w:type="dxa"/>
          <w:trHeight w:val="31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proofErr w:type="spellStart"/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본등록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20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목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5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gridAfter w:val="1"/>
          <w:wAfter w:w="2950" w:type="dxa"/>
          <w:trHeight w:val="31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추가등록</w:t>
            </w:r>
          </w:p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등록연기신청자에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한함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27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gridAfter w:val="1"/>
          <w:wAfter w:w="2950" w:type="dxa"/>
          <w:trHeight w:val="51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최종등록</w:t>
            </w:r>
          </w:p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등록연기신청자에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한함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19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21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학기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1/4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선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화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21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gridAfter w:val="1"/>
          <w:wAfter w:w="2950" w:type="dxa"/>
          <w:trHeight w:val="315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수료생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돋움" w:eastAsia="돋움" w:hAnsi="돋움" w:cs="굴림" w:hint="eastAsia"/>
                <w:color w:val="000000" w:themeColor="text1"/>
                <w:kern w:val="0"/>
                <w:sz w:val="18"/>
                <w:szCs w:val="20"/>
              </w:rPr>
              <w:t>연구등록신청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proofErr w:type="gramStart"/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:</w:t>
            </w:r>
            <w:proofErr w:type="gramEnd"/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17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proofErr w:type="gramStart"/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:</w:t>
            </w:r>
            <w:proofErr w:type="gramEnd"/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15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토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-</w:t>
            </w:r>
          </w:p>
        </w:tc>
      </w:tr>
      <w:tr w:rsidR="00A749DD" w:rsidRPr="00A749DD" w:rsidTr="00936724">
        <w:trPr>
          <w:gridAfter w:val="1"/>
          <w:wAfter w:w="2950" w:type="dxa"/>
          <w:trHeight w:val="31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3808" w:rsidRPr="00A749DD" w:rsidRDefault="00F03808" w:rsidP="00936724">
            <w:pPr>
              <w:widowControl/>
              <w:autoSpaceDE/>
              <w:autoSpaceDN/>
              <w:spacing w:after="0"/>
              <w:jc w:val="center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3808" w:rsidRPr="00A749DD" w:rsidRDefault="00F03808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돋움" w:eastAsia="돋움" w:hAnsi="돋움" w:cs="굴림" w:hint="eastAsia"/>
                <w:color w:val="000000" w:themeColor="text1"/>
                <w:kern w:val="0"/>
                <w:sz w:val="18"/>
                <w:szCs w:val="20"/>
              </w:rPr>
              <w:t>등록연기신청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3808" w:rsidRPr="00A749DD" w:rsidRDefault="00F03808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2014.2.17(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월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)~2.2</w:t>
            </w:r>
            <w:r w:rsidR="00936724"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6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="00936724"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808" w:rsidRPr="00A749DD" w:rsidRDefault="00F03808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-</w:t>
            </w:r>
          </w:p>
        </w:tc>
      </w:tr>
      <w:tr w:rsidR="00A749DD" w:rsidRPr="00A749DD" w:rsidTr="00936724">
        <w:trPr>
          <w:gridAfter w:val="1"/>
          <w:wAfter w:w="2950" w:type="dxa"/>
          <w:trHeight w:val="31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proofErr w:type="spellStart"/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본등록</w:t>
            </w:r>
            <w:proofErr w:type="spellEnd"/>
          </w:p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신청자에</w:t>
            </w:r>
          </w:p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한함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20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목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5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gridAfter w:val="1"/>
          <w:wAfter w:w="2950" w:type="dxa"/>
          <w:trHeight w:val="31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추가등록</w:t>
            </w:r>
          </w:p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(2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이후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신청자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27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gridAfter w:val="1"/>
          <w:wAfter w:w="2950" w:type="dxa"/>
          <w:trHeight w:val="154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최종등록</w:t>
            </w:r>
          </w:p>
          <w:p w:rsidR="00F03808" w:rsidRPr="00A749DD" w:rsidRDefault="00F03808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등록연기신청자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19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21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학기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1/4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선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화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21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</w:tbl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2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고지서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출력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1) aims2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포탈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로그인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마이포탈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학사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대학원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)-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등록금고지서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출력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고지서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구분을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고지서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”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선택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출력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ind w:left="200"/>
        <w:jc w:val="left"/>
        <w:textAlignment w:val="baseline"/>
        <w:rPr>
          <w:rFonts w:ascii="Arial" w:eastAsia="돋움" w:hAnsi="Arial" w:cs="Arial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2)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아주대학교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홈페이지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하단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증명서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’-‘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등록금고지서출력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’ -‘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바로가기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’-“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대학원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”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선택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개인정보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입력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정규학기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”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선택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확인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고지서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구분을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고지서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”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선택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출력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ind w:left="20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3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납부장소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및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방법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ind w:left="20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795"/>
        <w:gridCol w:w="1305"/>
        <w:gridCol w:w="1980"/>
      </w:tblGrid>
      <w:tr w:rsidR="00A749DD" w:rsidRPr="00A749DD" w:rsidTr="006157D4">
        <w:trPr>
          <w:trHeight w:val="90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돋움" w:eastAsia="돋움" w:hAnsi="돋움" w:cs="굴림" w:hint="eastAsia"/>
                <w:color w:val="000000" w:themeColor="text1"/>
                <w:kern w:val="0"/>
                <w:szCs w:val="20"/>
              </w:rPr>
              <w:t>  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대상구분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납부장소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proofErr w:type="spellStart"/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인터넷뱅킹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가상계좌</w:t>
            </w:r>
          </w:p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(</w:t>
            </w:r>
            <w:proofErr w:type="spellStart"/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스탠다드차타드은행</w:t>
            </w:r>
            <w:proofErr w:type="spellEnd"/>
            <w:proofErr w:type="gramStart"/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,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우리은행</w:t>
            </w:r>
            <w:proofErr w:type="gramEnd"/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)</w:t>
            </w:r>
          </w:p>
        </w:tc>
      </w:tr>
      <w:tr w:rsidR="00A749DD" w:rsidRPr="00A749DD" w:rsidTr="006157D4">
        <w:trPr>
          <w:trHeight w:val="75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재학생</w:t>
            </w:r>
          </w:p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Cs w:val="20"/>
              </w:rPr>
              <w:t>수료생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proofErr w:type="spellStart"/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스탠다드차타드은행</w:t>
            </w:r>
            <w:proofErr w:type="spellEnd"/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/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농협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/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우리은행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전국지점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및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해당은행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인터넷뱅킹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가능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가능</w:t>
            </w:r>
          </w:p>
        </w:tc>
      </w:tr>
    </w:tbl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* 단 금융공학과 추가등록기간인 2014.3.19 ~ 3.21에는 대학원 가상계좌로 납부 예정임.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굴림" w:eastAsia="굴림" w:hAnsi="굴림" w:cs="굴림" w:hint="eastAsia"/>
          <w:color w:val="000000" w:themeColor="text1"/>
          <w:kern w:val="0"/>
          <w:szCs w:val="20"/>
        </w:rPr>
        <w:t>※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인터넷뱅킹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유의사항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해당은행의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인터넷뱅킹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사용자에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한하며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인터넷뱅킹로그인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-&gt;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공과금납부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-&gt;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대학등록금납부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은행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영업시간에만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납부가능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스탠다드차타드은행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09:30~16:30, 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타은행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09:00~16:00)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굴림" w:eastAsia="굴림" w:hAnsi="굴림" w:cs="굴림" w:hint="eastAsia"/>
          <w:color w:val="000000" w:themeColor="text1"/>
          <w:kern w:val="0"/>
          <w:szCs w:val="20"/>
        </w:rPr>
        <w:t>※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스탠다드차타드은행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,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우리은행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가상계좌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등록고지서에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부여된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가상계좌로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은행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영업시간내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계좌이체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가능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</w:p>
    <w:p w:rsidR="003A19D1" w:rsidRPr="00A749DD" w:rsidRDefault="00936724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4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등록연기</w:t>
      </w:r>
      <w:r w:rsidR="003A19D1"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신청방법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 aims2 -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포탈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학사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대학원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) 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–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등록연기신청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별도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제출서류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없음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다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등록연기신청을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자에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한해서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추가등록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및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최종등록이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가능합니다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</w:t>
      </w:r>
    </w:p>
    <w:p w:rsidR="00D87AB6" w:rsidRPr="00A749DD" w:rsidRDefault="00D87AB6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</w:p>
    <w:p w:rsidR="003A19D1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5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수료생</w:t>
      </w:r>
      <w:r w:rsidR="003A19D1"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등록</w:t>
      </w:r>
      <w:r w:rsidR="003A19D1"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안내</w:t>
      </w:r>
    </w:p>
    <w:p w:rsidR="00C401A7" w:rsidRPr="00A749DD" w:rsidRDefault="00C401A7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가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연구등록대상자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lastRenderedPageBreak/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수료생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중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201</w:t>
      </w:r>
      <w:r w:rsidR="00D87AB6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4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="00D87AB6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1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학기에</w:t>
      </w:r>
      <w:r w:rsidR="00D87AB6"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논문제출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및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졸업예정자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,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장학생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,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생활관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입사생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,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전문연구요원</w:t>
      </w:r>
    </w:p>
    <w:p w:rsidR="00E43E9A" w:rsidRPr="00A749DD" w:rsidRDefault="00E43E9A" w:rsidP="00E43E9A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textAlignment w:val="baseline"/>
        <w:rPr>
          <w:rFonts w:ascii="돋움" w:eastAsia="돋움" w:hAnsi="돋움" w:cs="Arial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Arial" w:hint="eastAsia"/>
          <w:color w:val="000000" w:themeColor="text1"/>
          <w:kern w:val="0"/>
          <w:szCs w:val="20"/>
        </w:rPr>
        <w:t xml:space="preserve">※ 2014학년도 1학기 입학생부터는 모든 수료생은 수료 이후 </w:t>
      </w:r>
      <w:proofErr w:type="spellStart"/>
      <w:r w:rsidRPr="00A749DD">
        <w:rPr>
          <w:rFonts w:ascii="돋움" w:eastAsia="돋움" w:hAnsi="돋움" w:cs="Arial" w:hint="eastAsia"/>
          <w:color w:val="000000" w:themeColor="text1"/>
          <w:kern w:val="0"/>
          <w:szCs w:val="20"/>
        </w:rPr>
        <w:t>졸업</w:t>
      </w:r>
      <w:bookmarkStart w:id="0" w:name="_GoBack"/>
      <w:bookmarkEnd w:id="0"/>
      <w:r w:rsidRPr="00A749DD">
        <w:rPr>
          <w:rFonts w:ascii="돋움" w:eastAsia="돋움" w:hAnsi="돋움" w:cs="Arial" w:hint="eastAsia"/>
          <w:color w:val="000000" w:themeColor="text1"/>
          <w:kern w:val="0"/>
          <w:szCs w:val="20"/>
        </w:rPr>
        <w:t>전까지</w:t>
      </w:r>
      <w:proofErr w:type="spellEnd"/>
      <w:r w:rsidRPr="00A749DD">
        <w:rPr>
          <w:rFonts w:ascii="돋움" w:eastAsia="돋움" w:hAnsi="돋움" w:cs="Arial" w:hint="eastAsia"/>
          <w:color w:val="000000" w:themeColor="text1"/>
          <w:kern w:val="0"/>
          <w:szCs w:val="20"/>
        </w:rPr>
        <w:t xml:space="preserve"> 연구등록비를 납부하여야 함</w:t>
      </w:r>
    </w:p>
    <w:p w:rsidR="00C401A7" w:rsidRPr="00E43E9A" w:rsidRDefault="00C401A7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나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proofErr w:type="spellStart"/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학적유지비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납부대상자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연구등록대상자가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아닌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자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200" w:firstLine="400"/>
        <w:jc w:val="left"/>
        <w:textAlignment w:val="baseline"/>
        <w:rPr>
          <w:rFonts w:ascii="Arial" w:eastAsia="돋움" w:hAnsi="Arial" w:cs="Arial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연구등록신청기간중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미신청자는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학적유지등록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고지서가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출력됨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.)</w:t>
      </w:r>
    </w:p>
    <w:p w:rsidR="00D87AB6" w:rsidRPr="00A749DD" w:rsidRDefault="00D87AB6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textAlignment w:val="baseline"/>
        <w:rPr>
          <w:rFonts w:ascii="돋움" w:eastAsia="돋움" w:hAnsi="돋움" w:cs="Arial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Arial" w:hint="eastAsia"/>
          <w:color w:val="000000" w:themeColor="text1"/>
          <w:kern w:val="0"/>
          <w:szCs w:val="20"/>
        </w:rPr>
        <w:t xml:space="preserve">※ 2014학년도 1학기 입학생부터는 모든 수료생은 수료 이후 </w:t>
      </w:r>
      <w:proofErr w:type="spellStart"/>
      <w:r w:rsidRPr="00A749DD">
        <w:rPr>
          <w:rFonts w:ascii="돋움" w:eastAsia="돋움" w:hAnsi="돋움" w:cs="Arial" w:hint="eastAsia"/>
          <w:color w:val="000000" w:themeColor="text1"/>
          <w:kern w:val="0"/>
          <w:szCs w:val="20"/>
        </w:rPr>
        <w:t>졸업전까지</w:t>
      </w:r>
      <w:proofErr w:type="spellEnd"/>
      <w:r w:rsidRPr="00A749DD">
        <w:rPr>
          <w:rFonts w:ascii="돋움" w:eastAsia="돋움" w:hAnsi="돋움" w:cs="Arial" w:hint="eastAsia"/>
          <w:color w:val="000000" w:themeColor="text1"/>
          <w:kern w:val="0"/>
          <w:szCs w:val="20"/>
        </w:rPr>
        <w:t xml:space="preserve"> 연구등록비를 납부하여야 함</w:t>
      </w:r>
    </w:p>
    <w:p w:rsidR="00D87AB6" w:rsidRPr="00A749DD" w:rsidRDefault="00D87AB6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다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 xml:space="preserve">. 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연구등록신청기간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200" w:firstLine="393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- 201</w:t>
      </w:r>
      <w:r w:rsidR="00C401A7"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4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</w:t>
      </w:r>
      <w:r w:rsidR="00C401A7"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1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 xml:space="preserve">.17 ~ </w:t>
      </w:r>
      <w:r w:rsidR="00C401A7"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2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</w:t>
      </w:r>
      <w:r w:rsidR="00C401A7"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28</w:t>
      </w:r>
    </w:p>
    <w:p w:rsidR="00C401A7" w:rsidRPr="00A749DD" w:rsidRDefault="00C401A7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="36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- 2.14 (금)까지 신청한 사람은 본 등록기간(2.20 ~ 2.26) 중 연구등록금 납부가 가능함.</w:t>
      </w:r>
    </w:p>
    <w:p w:rsidR="00C401A7" w:rsidRPr="00A749DD" w:rsidRDefault="00C401A7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="36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라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 xml:space="preserve">. 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연구등록신청방법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 aims2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포탈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로그인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마이포탈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연구등록신청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굴림" w:eastAsia="굴림" w:hAnsi="굴림" w:cs="굴림" w:hint="eastAsia"/>
          <w:color w:val="000000" w:themeColor="text1"/>
          <w:kern w:val="0"/>
          <w:szCs w:val="20"/>
        </w:rPr>
        <w:t>※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유의사항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: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청구논문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제출기한이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지난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자의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경우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홈페이지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논문제출자격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회복이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필요하다는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안내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메세지가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뜨며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연구등록신청이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되지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않음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학위청구논문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제출자격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회복요청서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제출을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반드시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먼저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하여야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함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)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before="269"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</w:p>
    <w:p w:rsidR="00C401A7" w:rsidRPr="00A749DD" w:rsidRDefault="00C401A7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</w:p>
    <w:p w:rsidR="00C401A7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6. 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등록금</w:t>
      </w:r>
      <w:r w:rsidR="00C401A7"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</w:p>
    <w:p w:rsidR="003A19D1" w:rsidRPr="00A749DD" w:rsidRDefault="00C401A7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아래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등록금은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2013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학년도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proofErr w:type="gramStart"/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기준이며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,</w:t>
      </w:r>
      <w:proofErr w:type="gramEnd"/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2014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학년도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등록금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확정에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따라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변경가능함</w:t>
      </w:r>
      <w:proofErr w:type="spellEnd"/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130"/>
        <w:gridCol w:w="2130"/>
        <w:gridCol w:w="2130"/>
      </w:tblGrid>
      <w:tr w:rsidR="00A749DD" w:rsidRPr="00A749DD" w:rsidTr="003A19D1">
        <w:trPr>
          <w:trHeight w:val="31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계열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수업료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원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연구등록금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proofErr w:type="spellStart"/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학적유지비</w:t>
            </w:r>
            <w:proofErr w:type="spellEnd"/>
          </w:p>
        </w:tc>
      </w:tr>
      <w:tr w:rsidR="00A749DD" w:rsidRPr="00A749DD" w:rsidTr="003A19D1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인문사회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4,245,000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212,000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127,000</w:t>
            </w:r>
          </w:p>
        </w:tc>
      </w:tr>
      <w:tr w:rsidR="00A749DD" w:rsidRPr="00A749DD" w:rsidTr="003A19D1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이학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4,879,000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243,000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146,000</w:t>
            </w:r>
          </w:p>
        </w:tc>
      </w:tr>
      <w:tr w:rsidR="00A749DD" w:rsidRPr="00A749DD" w:rsidTr="003A19D1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공학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5,647,000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282,000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169,000</w:t>
            </w:r>
          </w:p>
        </w:tc>
      </w:tr>
      <w:tr w:rsidR="00A749DD" w:rsidRPr="00A749DD" w:rsidTr="003A19D1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의학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6,579,000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328,000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197,000</w:t>
            </w:r>
          </w:p>
        </w:tc>
      </w:tr>
      <w:tr w:rsidR="00A749DD" w:rsidRPr="00A749DD" w:rsidTr="003A19D1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약학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6,112,000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305,000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184,000</w:t>
            </w:r>
          </w:p>
        </w:tc>
      </w:tr>
      <w:tr w:rsidR="00A749DD" w:rsidRPr="00A749DD" w:rsidTr="003A19D1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금융공학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3,804,000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191,000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114,000</w:t>
            </w:r>
          </w:p>
        </w:tc>
      </w:tr>
    </w:tbl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before="269"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7. 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기타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lastRenderedPageBreak/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한국장학재단의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정부학자금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이용자는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고지서출력기간인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proofErr w:type="gramStart"/>
      <w:r w:rsidR="00C401A7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2</w:t>
      </w:r>
      <w:r w:rsidR="00C401A7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월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="00936724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5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일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부터</w:t>
      </w:r>
      <w:proofErr w:type="spellEnd"/>
      <w:proofErr w:type="gram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한국장학재단으로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학자금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신청이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가능합니다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학자금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대출은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개별적으로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한국장학재단에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직접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신청하셔야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합니다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proofErr w:type="gram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신청방법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:</w:t>
      </w:r>
      <w:proofErr w:type="gram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hyperlink r:id="rId7" w:history="1">
        <w:r w:rsidRPr="00A749DD">
          <w:rPr>
            <w:rFonts w:ascii="Arial" w:eastAsia="돋움" w:hAnsi="Arial" w:cs="Arial"/>
            <w:color w:val="000000" w:themeColor="text1"/>
            <w:kern w:val="0"/>
            <w:szCs w:val="20"/>
            <w:u w:val="single"/>
          </w:rPr>
          <w:t>http://www.kosaf.go.kr</w:t>
        </w:r>
      </w:hyperlink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참조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)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 </w:t>
      </w:r>
      <w:proofErr w:type="gram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기타문의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:</w:t>
      </w:r>
      <w:proofErr w:type="gram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대학원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proofErr w:type="spellStart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교학팀</w:t>
      </w:r>
      <w:proofErr w:type="spellEnd"/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(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담당자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: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이상현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, 031-219-2302, </w:t>
      </w:r>
      <w:hyperlink r:id="rId8" w:history="1">
        <w:r w:rsidRPr="00A749DD">
          <w:rPr>
            <w:rFonts w:ascii="Arial" w:eastAsia="돋움" w:hAnsi="Arial" w:cs="Arial"/>
            <w:color w:val="000000" w:themeColor="text1"/>
            <w:kern w:val="0"/>
            <w:szCs w:val="20"/>
            <w:u w:val="single"/>
          </w:rPr>
          <w:t>klove@ajou.ac.kr</w:t>
        </w:r>
      </w:hyperlink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) 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before="269"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대학원</w:t>
      </w:r>
      <w:r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proofErr w:type="spellStart"/>
      <w:r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교학팀</w:t>
      </w:r>
      <w:proofErr w:type="spellEnd"/>
    </w:p>
    <w:p w:rsidR="003A19D1" w:rsidRPr="00A749DD" w:rsidRDefault="003A19D1" w:rsidP="00936724">
      <w:pPr>
        <w:spacing w:line="360" w:lineRule="auto"/>
        <w:rPr>
          <w:color w:val="000000" w:themeColor="text1"/>
          <w:szCs w:val="20"/>
        </w:rPr>
      </w:pPr>
    </w:p>
    <w:sectPr w:rsidR="003A19D1" w:rsidRPr="00A749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F8" w:rsidRDefault="008F0DF8" w:rsidP="00D101BC">
      <w:pPr>
        <w:spacing w:after="0" w:line="240" w:lineRule="auto"/>
      </w:pPr>
      <w:r>
        <w:separator/>
      </w:r>
    </w:p>
  </w:endnote>
  <w:endnote w:type="continuationSeparator" w:id="0">
    <w:p w:rsidR="008F0DF8" w:rsidRDefault="008F0DF8" w:rsidP="00D1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F8" w:rsidRDefault="008F0DF8" w:rsidP="00D101BC">
      <w:pPr>
        <w:spacing w:after="0" w:line="240" w:lineRule="auto"/>
      </w:pPr>
      <w:r>
        <w:separator/>
      </w:r>
    </w:p>
  </w:footnote>
  <w:footnote w:type="continuationSeparator" w:id="0">
    <w:p w:rsidR="008F0DF8" w:rsidRDefault="008F0DF8" w:rsidP="00D1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D1"/>
    <w:rsid w:val="00381F71"/>
    <w:rsid w:val="003A19D1"/>
    <w:rsid w:val="008F0DF8"/>
    <w:rsid w:val="00936724"/>
    <w:rsid w:val="00A749DD"/>
    <w:rsid w:val="00C401A7"/>
    <w:rsid w:val="00D101BC"/>
    <w:rsid w:val="00D87AB6"/>
    <w:rsid w:val="00E43E9A"/>
    <w:rsid w:val="00F03808"/>
    <w:rsid w:val="00F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9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19D1"/>
    <w:rPr>
      <w:b/>
      <w:bCs/>
    </w:rPr>
  </w:style>
  <w:style w:type="character" w:customStyle="1" w:styleId="apple-converted-space">
    <w:name w:val="apple-converted-space"/>
    <w:basedOn w:val="a0"/>
    <w:rsid w:val="003A19D1"/>
  </w:style>
  <w:style w:type="character" w:styleId="a5">
    <w:name w:val="Hyperlink"/>
    <w:basedOn w:val="a0"/>
    <w:uiPriority w:val="99"/>
    <w:semiHidden/>
    <w:unhideWhenUsed/>
    <w:rsid w:val="003A19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7AB6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D101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101BC"/>
  </w:style>
  <w:style w:type="paragraph" w:styleId="a8">
    <w:name w:val="footer"/>
    <w:basedOn w:val="a"/>
    <w:link w:val="Char0"/>
    <w:uiPriority w:val="99"/>
    <w:unhideWhenUsed/>
    <w:rsid w:val="00D101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1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9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19D1"/>
    <w:rPr>
      <w:b/>
      <w:bCs/>
    </w:rPr>
  </w:style>
  <w:style w:type="character" w:customStyle="1" w:styleId="apple-converted-space">
    <w:name w:val="apple-converted-space"/>
    <w:basedOn w:val="a0"/>
    <w:rsid w:val="003A19D1"/>
  </w:style>
  <w:style w:type="character" w:styleId="a5">
    <w:name w:val="Hyperlink"/>
    <w:basedOn w:val="a0"/>
    <w:uiPriority w:val="99"/>
    <w:semiHidden/>
    <w:unhideWhenUsed/>
    <w:rsid w:val="003A19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7AB6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D101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101BC"/>
  </w:style>
  <w:style w:type="paragraph" w:styleId="a8">
    <w:name w:val="footer"/>
    <w:basedOn w:val="a"/>
    <w:link w:val="Char0"/>
    <w:uiPriority w:val="99"/>
    <w:unhideWhenUsed/>
    <w:rsid w:val="00D101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1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ve@ajo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af.go.k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</cp:revision>
  <dcterms:created xsi:type="dcterms:W3CDTF">2014-01-15T01:42:00Z</dcterms:created>
  <dcterms:modified xsi:type="dcterms:W3CDTF">2014-01-15T01:46:00Z</dcterms:modified>
</cp:coreProperties>
</file>