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B6" w:rsidRPr="008446B6" w:rsidRDefault="008446B6" w:rsidP="008446B6">
      <w:pPr>
        <w:pStyle w:val="a3"/>
        <w:shd w:val="clear" w:color="auto" w:fill="FFFFFF"/>
        <w:spacing w:before="0" w:beforeAutospacing="0" w:after="90" w:afterAutospacing="0" w:line="276" w:lineRule="auto"/>
        <w:rPr>
          <w:rFonts w:asciiTheme="majorHAnsi" w:eastAsiaTheme="majorHAnsi" w:hAnsiTheme="majorHAnsi" w:cs="Helvetica"/>
          <w:color w:val="1D2129"/>
          <w:sz w:val="18"/>
          <w:szCs w:val="21"/>
        </w:rPr>
      </w:pPr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>안녕하세요!</w:t>
      </w:r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br/>
        <w:t>한국인문정신문화의 가치를 재조명하는 문화 융성 프로그램이자, 청년들이 인문학을 자유롭게 표현하고 토론하는 장!</w:t>
      </w:r>
      <w:r w:rsidRPr="008446B6">
        <w:rPr>
          <w:rStyle w:val="apple-converted-space"/>
          <w:rFonts w:asciiTheme="majorHAnsi" w:eastAsiaTheme="majorHAnsi" w:hAnsiTheme="majorHAnsi" w:cs="Helvetica"/>
          <w:color w:val="1D2129"/>
          <w:sz w:val="18"/>
          <w:szCs w:val="21"/>
        </w:rPr>
        <w:t> </w:t>
      </w:r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br/>
      </w:r>
      <w:proofErr w:type="spellStart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>청춘인문</w:t>
      </w:r>
      <w:proofErr w:type="spellEnd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 xml:space="preserve"> </w:t>
      </w:r>
      <w:proofErr w:type="spellStart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>논장판이</w:t>
      </w:r>
      <w:proofErr w:type="spellEnd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 xml:space="preserve"> 2017년에도 다시 찾아 옵니다!</w:t>
      </w:r>
    </w:p>
    <w:p w:rsidR="000F54AE" w:rsidRDefault="008446B6" w:rsidP="008446B6">
      <w:pPr>
        <w:pStyle w:val="a3"/>
        <w:shd w:val="clear" w:color="auto" w:fill="FFFFFF"/>
        <w:spacing w:before="90" w:beforeAutospacing="0" w:after="90" w:afterAutospacing="0" w:line="276" w:lineRule="auto"/>
        <w:rPr>
          <w:rFonts w:asciiTheme="majorHAnsi" w:eastAsiaTheme="majorHAnsi" w:hAnsiTheme="majorHAnsi" w:cs="Helvetica" w:hint="eastAsia"/>
          <w:color w:val="1D2129"/>
          <w:sz w:val="18"/>
          <w:szCs w:val="21"/>
        </w:rPr>
      </w:pPr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 xml:space="preserve">4회째를 맞는 올해 </w:t>
      </w:r>
      <w:proofErr w:type="spellStart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>청춘인문</w:t>
      </w:r>
      <w:proofErr w:type="spellEnd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 xml:space="preserve"> </w:t>
      </w:r>
      <w:proofErr w:type="spellStart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>논장판의</w:t>
      </w:r>
      <w:proofErr w:type="spellEnd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 xml:space="preserve"> 주제는 바로 '문학을 행(</w:t>
      </w:r>
      <w:r w:rsidRPr="008446B6">
        <w:rPr>
          <w:rFonts w:ascii="바탕" w:eastAsia="바탕" w:hAnsi="바탕" w:cs="바탕" w:hint="eastAsia"/>
          <w:color w:val="1D2129"/>
          <w:sz w:val="18"/>
          <w:szCs w:val="21"/>
        </w:rPr>
        <w:t>行</w:t>
      </w:r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>)하다'!</w:t>
      </w:r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br/>
        <w:t xml:space="preserve">50선의 </w:t>
      </w:r>
      <w:proofErr w:type="spellStart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>근현대</w:t>
      </w:r>
      <w:proofErr w:type="spellEnd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 xml:space="preserve"> 문학을 PT, 노래, 영상 등 자유로운 주제로 재해석 하는 경연입니다.</w:t>
      </w:r>
    </w:p>
    <w:p w:rsidR="008446B6" w:rsidRPr="008446B6" w:rsidRDefault="008446B6" w:rsidP="008446B6">
      <w:pPr>
        <w:pStyle w:val="a3"/>
        <w:shd w:val="clear" w:color="auto" w:fill="FFFFFF"/>
        <w:spacing w:before="90" w:beforeAutospacing="0" w:after="90" w:afterAutospacing="0" w:line="276" w:lineRule="auto"/>
        <w:rPr>
          <w:rFonts w:asciiTheme="majorHAnsi" w:eastAsiaTheme="majorHAnsi" w:hAnsiTheme="majorHAnsi" w:cs="Helvetica"/>
          <w:color w:val="1D2129"/>
          <w:sz w:val="18"/>
          <w:szCs w:val="21"/>
        </w:rPr>
      </w:pPr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 xml:space="preserve">(*50선의 </w:t>
      </w:r>
      <w:proofErr w:type="spellStart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>근현대</w:t>
      </w:r>
      <w:proofErr w:type="spellEnd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 xml:space="preserve"> 문학 목록은 홈페이지 참고.)</w:t>
      </w:r>
    </w:p>
    <w:p w:rsidR="008446B6" w:rsidRPr="008446B6" w:rsidRDefault="008446B6" w:rsidP="008446B6">
      <w:pPr>
        <w:pStyle w:val="a3"/>
        <w:shd w:val="clear" w:color="auto" w:fill="FFFFFF"/>
        <w:spacing w:before="0" w:beforeAutospacing="0" w:after="90" w:afterAutospacing="0" w:line="276" w:lineRule="auto"/>
        <w:rPr>
          <w:rFonts w:asciiTheme="majorHAnsi" w:eastAsiaTheme="majorHAnsi" w:hAnsiTheme="majorHAnsi" w:cs="Helvetica"/>
          <w:color w:val="1D2129"/>
          <w:sz w:val="18"/>
          <w:szCs w:val="21"/>
        </w:rPr>
      </w:pPr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>총 상금 2,000만원을 두고 </w:t>
      </w:r>
      <w:proofErr w:type="spellStart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>근현대</w:t>
      </w:r>
      <w:proofErr w:type="spellEnd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 xml:space="preserve"> 문학의 새로운 가치를 발견하는 치열한 토론장에 지금 바로 외국인 친구들과 도전해보세요!</w:t>
      </w:r>
    </w:p>
    <w:p w:rsidR="008446B6" w:rsidRPr="008446B6" w:rsidRDefault="008446B6" w:rsidP="008446B6">
      <w:pPr>
        <w:pStyle w:val="a3"/>
        <w:shd w:val="clear" w:color="auto" w:fill="FFFFFF"/>
        <w:spacing w:before="90" w:beforeAutospacing="0" w:after="90" w:afterAutospacing="0" w:line="276" w:lineRule="auto"/>
        <w:rPr>
          <w:rFonts w:asciiTheme="majorHAnsi" w:eastAsiaTheme="majorHAnsi" w:hAnsiTheme="majorHAnsi" w:cs="Helvetica"/>
          <w:color w:val="1D2129"/>
          <w:sz w:val="18"/>
          <w:szCs w:val="21"/>
        </w:rPr>
      </w:pPr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>---------------------------------------------------------------------------------------------</w:t>
      </w:r>
    </w:p>
    <w:p w:rsidR="008446B6" w:rsidRPr="008446B6" w:rsidRDefault="008446B6" w:rsidP="008446B6">
      <w:pPr>
        <w:pStyle w:val="a3"/>
        <w:shd w:val="clear" w:color="auto" w:fill="FFFFFF"/>
        <w:spacing w:before="90" w:beforeAutospacing="0" w:after="90" w:afterAutospacing="0" w:line="276" w:lineRule="auto"/>
        <w:rPr>
          <w:rFonts w:asciiTheme="majorHAnsi" w:eastAsiaTheme="majorHAnsi" w:hAnsiTheme="majorHAnsi" w:cs="Helvetica"/>
          <w:color w:val="1D2129"/>
          <w:sz w:val="18"/>
          <w:szCs w:val="21"/>
        </w:rPr>
      </w:pPr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 xml:space="preserve">-참가 </w:t>
      </w:r>
      <w:proofErr w:type="gramStart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>접수 :</w:t>
      </w:r>
      <w:proofErr w:type="gramEnd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 xml:space="preserve"> 4.3(월)~5.12(월) 밤 12시.</w:t>
      </w:r>
    </w:p>
    <w:p w:rsidR="008446B6" w:rsidRPr="008446B6" w:rsidRDefault="008446B6" w:rsidP="008446B6">
      <w:pPr>
        <w:pStyle w:val="a3"/>
        <w:shd w:val="clear" w:color="auto" w:fill="FFFFFF"/>
        <w:spacing w:before="90" w:beforeAutospacing="0" w:after="90" w:afterAutospacing="0" w:line="276" w:lineRule="auto"/>
        <w:rPr>
          <w:rFonts w:asciiTheme="majorHAnsi" w:eastAsiaTheme="majorHAnsi" w:hAnsiTheme="majorHAnsi" w:cs="Helvetica"/>
          <w:color w:val="1D2129"/>
          <w:sz w:val="18"/>
          <w:szCs w:val="21"/>
        </w:rPr>
      </w:pPr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 xml:space="preserve">-참가 </w:t>
      </w:r>
      <w:proofErr w:type="gramStart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>신청 :</w:t>
      </w:r>
      <w:proofErr w:type="gramEnd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 xml:space="preserve"> 홈페이지 (</w:t>
      </w:r>
      <w:hyperlink r:id="rId5" w:tgtFrame="_blank" w:history="1">
        <w:r w:rsidRPr="008446B6">
          <w:rPr>
            <w:rStyle w:val="a4"/>
            <w:rFonts w:asciiTheme="majorHAnsi" w:eastAsiaTheme="majorHAnsi" w:hAnsiTheme="majorHAnsi" w:cs="Helvetica"/>
            <w:color w:val="365899"/>
            <w:sz w:val="18"/>
            <w:szCs w:val="21"/>
            <w:u w:val="none"/>
          </w:rPr>
          <w:t>www.nonjangpan.net</w:t>
        </w:r>
      </w:hyperlink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 xml:space="preserve">)에서 참가신청서 다운 작성 후 팀장이 </w:t>
      </w:r>
      <w:proofErr w:type="spellStart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>이메일을</w:t>
      </w:r>
      <w:proofErr w:type="spellEnd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 xml:space="preserve"> 통해 일괄 접수(nonjangpan@gmail.com)</w:t>
      </w:r>
    </w:p>
    <w:p w:rsidR="008446B6" w:rsidRPr="008446B6" w:rsidRDefault="008446B6" w:rsidP="008446B6">
      <w:pPr>
        <w:pStyle w:val="a3"/>
        <w:shd w:val="clear" w:color="auto" w:fill="FFFFFF"/>
        <w:spacing w:before="90" w:beforeAutospacing="0" w:after="90" w:afterAutospacing="0" w:line="276" w:lineRule="auto"/>
        <w:rPr>
          <w:rFonts w:asciiTheme="majorHAnsi" w:eastAsiaTheme="majorHAnsi" w:hAnsiTheme="majorHAnsi" w:cs="Helvetica"/>
          <w:color w:val="1D2129"/>
          <w:sz w:val="18"/>
          <w:szCs w:val="21"/>
        </w:rPr>
      </w:pPr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 xml:space="preserve">-탐구수행 </w:t>
      </w:r>
      <w:proofErr w:type="gramStart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>계획서 :</w:t>
      </w:r>
      <w:proofErr w:type="gramEnd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 xml:space="preserve"> 참가신청 접수 시 팀장이 일괄 제출</w:t>
      </w:r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br/>
        <w:t>*작성 내용 : 팀원의 국가 구성, 작품 선정사유, 탐구방향, 발표형식, 각 구성원의 역할 분</w:t>
      </w:r>
      <w:bookmarkStart w:id="0" w:name="_GoBack"/>
      <w:bookmarkEnd w:id="0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>담 등 상세 기재 (학교명은 기재하지 않습니다.)</w:t>
      </w:r>
    </w:p>
    <w:p w:rsidR="008446B6" w:rsidRPr="008446B6" w:rsidRDefault="008446B6" w:rsidP="008446B6">
      <w:pPr>
        <w:pStyle w:val="a3"/>
        <w:shd w:val="clear" w:color="auto" w:fill="FFFFFF"/>
        <w:spacing w:before="90" w:beforeAutospacing="0" w:after="90" w:afterAutospacing="0" w:line="276" w:lineRule="auto"/>
        <w:rPr>
          <w:rFonts w:asciiTheme="majorHAnsi" w:eastAsiaTheme="majorHAnsi" w:hAnsiTheme="majorHAnsi" w:cs="Helvetica"/>
          <w:color w:val="1D2129"/>
          <w:sz w:val="18"/>
          <w:szCs w:val="21"/>
        </w:rPr>
      </w:pPr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 xml:space="preserve">-제출 </w:t>
      </w:r>
      <w:proofErr w:type="gramStart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>서류 :</w:t>
      </w:r>
      <w:proofErr w:type="gramEnd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 xml:space="preserve"> 참가신청서, 탐구수행계획서, 재학증명서, 휴학증명서(해당 학생)</w:t>
      </w:r>
    </w:p>
    <w:p w:rsidR="008446B6" w:rsidRDefault="008446B6" w:rsidP="008446B6">
      <w:pPr>
        <w:pStyle w:val="a3"/>
        <w:shd w:val="clear" w:color="auto" w:fill="FFFFFF"/>
        <w:spacing w:before="90" w:beforeAutospacing="0" w:after="90" w:afterAutospacing="0" w:line="276" w:lineRule="auto"/>
        <w:rPr>
          <w:rFonts w:asciiTheme="majorHAnsi" w:eastAsiaTheme="majorHAnsi" w:hAnsiTheme="majorHAnsi" w:cs="Helvetica"/>
          <w:color w:val="1D2129"/>
          <w:sz w:val="18"/>
          <w:szCs w:val="21"/>
        </w:rPr>
      </w:pPr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>-참가자(팀) 결과 발표</w:t>
      </w:r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br/>
        <w:t xml:space="preserve">합격 팀 </w:t>
      </w:r>
      <w:proofErr w:type="gramStart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>선정 :</w:t>
      </w:r>
      <w:proofErr w:type="gramEnd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 xml:space="preserve"> 총 20개 팀(80명)</w:t>
      </w:r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br/>
        <w:t>2017.05.15 (수) 오전 11시 홈페이지(</w:t>
      </w:r>
      <w:hyperlink r:id="rId6" w:tgtFrame="_blank" w:history="1">
        <w:r w:rsidRPr="008446B6">
          <w:rPr>
            <w:rStyle w:val="a4"/>
            <w:rFonts w:asciiTheme="majorHAnsi" w:eastAsiaTheme="majorHAnsi" w:hAnsiTheme="majorHAnsi" w:cs="Helvetica"/>
            <w:color w:val="365899"/>
            <w:sz w:val="18"/>
            <w:szCs w:val="21"/>
            <w:u w:val="none"/>
          </w:rPr>
          <w:t>www.nonjangpan.net</w:t>
        </w:r>
      </w:hyperlink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 xml:space="preserve">), 공식 </w:t>
      </w:r>
      <w:proofErr w:type="spellStart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>페이스북</w:t>
      </w:r>
      <w:proofErr w:type="spellEnd"/>
      <w:r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>, OKAPI APP 공지사항 등 필독.</w:t>
      </w:r>
    </w:p>
    <w:p w:rsidR="008446B6" w:rsidRPr="008446B6" w:rsidRDefault="008446B6" w:rsidP="008446B6">
      <w:pPr>
        <w:pStyle w:val="a3"/>
        <w:shd w:val="clear" w:color="auto" w:fill="FFFFFF"/>
        <w:spacing w:before="90" w:beforeAutospacing="0" w:after="90" w:afterAutospacing="0" w:line="276" w:lineRule="auto"/>
        <w:rPr>
          <w:rFonts w:asciiTheme="majorHAnsi" w:eastAsiaTheme="majorHAnsi" w:hAnsiTheme="majorHAnsi" w:cs="Helvetica"/>
          <w:color w:val="1D2129"/>
          <w:sz w:val="18"/>
          <w:szCs w:val="21"/>
        </w:rPr>
      </w:pPr>
    </w:p>
    <w:p w:rsidR="00E54152" w:rsidRDefault="00E54152" w:rsidP="008446B6">
      <w:pPr>
        <w:pStyle w:val="a3"/>
        <w:shd w:val="clear" w:color="auto" w:fill="FFFFFF"/>
        <w:spacing w:before="90" w:beforeAutospacing="0" w:after="90" w:afterAutospacing="0" w:line="276" w:lineRule="auto"/>
        <w:rPr>
          <w:rFonts w:asciiTheme="majorHAnsi" w:eastAsiaTheme="majorHAnsi" w:hAnsiTheme="majorHAnsi" w:cs="Helvetica" w:hint="eastAsia"/>
          <w:color w:val="1D2129"/>
          <w:sz w:val="18"/>
          <w:szCs w:val="21"/>
        </w:rPr>
      </w:pPr>
      <w:r>
        <w:rPr>
          <w:rFonts w:asciiTheme="majorHAnsi" w:eastAsiaTheme="majorHAnsi" w:hAnsiTheme="majorHAnsi" w:cs="Helvetica" w:hint="eastAsia"/>
          <w:color w:val="1D2129"/>
          <w:sz w:val="18"/>
          <w:szCs w:val="21"/>
        </w:rPr>
        <w:t>&lt;문의처&gt;</w:t>
      </w:r>
    </w:p>
    <w:p w:rsidR="005407D7" w:rsidRPr="008446B6" w:rsidRDefault="00E54152" w:rsidP="008446B6">
      <w:pPr>
        <w:pStyle w:val="a3"/>
        <w:shd w:val="clear" w:color="auto" w:fill="FFFFFF"/>
        <w:spacing w:before="90" w:beforeAutospacing="0" w:after="90" w:afterAutospacing="0" w:line="276" w:lineRule="auto"/>
        <w:rPr>
          <w:rFonts w:asciiTheme="majorHAnsi" w:eastAsiaTheme="majorHAnsi" w:hAnsiTheme="majorHAnsi" w:cs="Helvetica"/>
          <w:color w:val="1D2129"/>
          <w:sz w:val="18"/>
          <w:szCs w:val="21"/>
        </w:rPr>
      </w:pPr>
      <w:proofErr w:type="spellStart"/>
      <w:r>
        <w:rPr>
          <w:rFonts w:asciiTheme="majorHAnsi" w:eastAsiaTheme="majorHAnsi" w:hAnsiTheme="majorHAnsi" w:cs="Helvetica" w:hint="eastAsia"/>
          <w:color w:val="1D2129"/>
          <w:sz w:val="18"/>
          <w:szCs w:val="21"/>
        </w:rPr>
        <w:t>논장판</w:t>
      </w:r>
      <w:proofErr w:type="spellEnd"/>
      <w:r>
        <w:rPr>
          <w:rFonts w:asciiTheme="majorHAnsi" w:eastAsiaTheme="majorHAnsi" w:hAnsiTheme="majorHAnsi" w:cs="Helvetica" w:hint="eastAsia"/>
          <w:color w:val="1D2129"/>
          <w:sz w:val="18"/>
          <w:szCs w:val="21"/>
        </w:rPr>
        <w:t xml:space="preserve"> 운영</w:t>
      </w:r>
      <w:r w:rsidR="008446B6"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>사무국</w:t>
      </w:r>
      <w:r>
        <w:rPr>
          <w:rFonts w:asciiTheme="majorHAnsi" w:eastAsiaTheme="majorHAnsi" w:hAnsiTheme="majorHAnsi" w:cs="Helvetica" w:hint="eastAsia"/>
          <w:color w:val="1D2129"/>
          <w:sz w:val="18"/>
          <w:szCs w:val="21"/>
        </w:rPr>
        <w:t xml:space="preserve"> 전화 </w:t>
      </w:r>
      <w:r w:rsidR="008446B6"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>02-3475-5253</w:t>
      </w:r>
      <w:r>
        <w:rPr>
          <w:rFonts w:asciiTheme="majorHAnsi" w:eastAsiaTheme="majorHAnsi" w:hAnsiTheme="majorHAnsi" w:cs="Helvetica" w:hint="eastAsia"/>
          <w:color w:val="1D2129"/>
          <w:sz w:val="18"/>
          <w:szCs w:val="21"/>
        </w:rPr>
        <w:t xml:space="preserve"> / </w:t>
      </w:r>
      <w:proofErr w:type="spellStart"/>
      <w:r w:rsidR="008446B6" w:rsidRPr="008446B6">
        <w:rPr>
          <w:rFonts w:asciiTheme="majorHAnsi" w:eastAsiaTheme="majorHAnsi" w:hAnsiTheme="majorHAnsi" w:cs="Helvetica"/>
          <w:color w:val="1D2129"/>
          <w:sz w:val="18"/>
          <w:szCs w:val="21"/>
        </w:rPr>
        <w:t>이메일</w:t>
      </w:r>
      <w:proofErr w:type="spellEnd"/>
      <w:r>
        <w:rPr>
          <w:rFonts w:asciiTheme="majorHAnsi" w:eastAsiaTheme="majorHAnsi" w:hAnsiTheme="majorHAnsi" w:cs="Helvetica" w:hint="eastAsia"/>
          <w:color w:val="1D2129"/>
          <w:sz w:val="18"/>
          <w:szCs w:val="21"/>
        </w:rPr>
        <w:t xml:space="preserve"> </w:t>
      </w:r>
      <w:r>
        <w:rPr>
          <w:rFonts w:asciiTheme="majorHAnsi" w:eastAsiaTheme="majorHAnsi" w:hAnsiTheme="majorHAnsi" w:cs="Helvetica"/>
          <w:color w:val="1D2129"/>
          <w:sz w:val="18"/>
          <w:szCs w:val="21"/>
        </w:rPr>
        <w:t>nonjangpan@gmail.com</w:t>
      </w:r>
    </w:p>
    <w:sectPr w:rsidR="005407D7" w:rsidRPr="008446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B6"/>
    <w:rsid w:val="000F54AE"/>
    <w:rsid w:val="00792408"/>
    <w:rsid w:val="008446B6"/>
    <w:rsid w:val="00E54152"/>
    <w:rsid w:val="00F6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6B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446B6"/>
  </w:style>
  <w:style w:type="character" w:styleId="a4">
    <w:name w:val="Hyperlink"/>
    <w:basedOn w:val="a0"/>
    <w:uiPriority w:val="99"/>
    <w:semiHidden/>
    <w:unhideWhenUsed/>
    <w:rsid w:val="00844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6B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446B6"/>
  </w:style>
  <w:style w:type="character" w:styleId="a4">
    <w:name w:val="Hyperlink"/>
    <w:basedOn w:val="a0"/>
    <w:uiPriority w:val="99"/>
    <w:semiHidden/>
    <w:unhideWhenUsed/>
    <w:rsid w:val="00844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njangpan.net/" TargetMode="External"/><Relationship Id="rId5" Type="http://schemas.openxmlformats.org/officeDocument/2006/relationships/hyperlink" Target="http://www.nonjangpa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2017-04-12T04:37:00Z</dcterms:created>
  <dcterms:modified xsi:type="dcterms:W3CDTF">2017-04-12T04:44:00Z</dcterms:modified>
</cp:coreProperties>
</file>