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47" w:rsidRPr="00B55002" w:rsidRDefault="00F02868" w:rsidP="00AE5FE0">
      <w:pPr>
        <w:jc w:val="center"/>
        <w:rPr>
          <w:b/>
          <w:bCs/>
          <w:sz w:val="36"/>
          <w:szCs w:val="32"/>
        </w:rPr>
      </w:pPr>
      <w:r>
        <w:rPr>
          <w:b/>
          <w:bCs/>
          <w:noProof/>
          <w:sz w:val="36"/>
          <w:szCs w:val="32"/>
        </w:rPr>
        <w:pict>
          <v:rect id="직사각형 26" o:spid="_x0000_s1026" style="position:absolute;left:0;text-align:left;margin-left:-.2pt;margin-top:30.15pt;width:449.4pt;height:2.85pt;flip:y;z-index:2516848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" fillcolor="#4472c4 [3204]" stroked="f" strokeweight="1pt">
            <w10:wrap anchorx="margin"/>
          </v:rect>
        </w:pict>
      </w:r>
      <w:r w:rsidR="00026758" w:rsidRPr="00B55002">
        <w:rPr>
          <w:rFonts w:hint="eastAsia"/>
          <w:b/>
          <w:bCs/>
          <w:color w:val="FF0000"/>
          <w:sz w:val="36"/>
          <w:szCs w:val="32"/>
          <w:u w:val="single"/>
        </w:rPr>
        <w:t>A</w:t>
      </w:r>
      <w:r w:rsidR="00026758" w:rsidRPr="00B55002">
        <w:rPr>
          <w:rFonts w:hint="eastAsia"/>
          <w:b/>
          <w:bCs/>
          <w:sz w:val="36"/>
          <w:szCs w:val="32"/>
        </w:rPr>
        <w:t xml:space="preserve">jou </w:t>
      </w:r>
      <w:r w:rsidR="00026758" w:rsidRPr="00B55002">
        <w:rPr>
          <w:rFonts w:hint="eastAsia"/>
          <w:b/>
          <w:bCs/>
          <w:color w:val="FF0000"/>
          <w:sz w:val="36"/>
          <w:szCs w:val="32"/>
          <w:u w:val="single"/>
        </w:rPr>
        <w:t>Mo</w:t>
      </w:r>
      <w:r w:rsidR="00026758" w:rsidRPr="00B55002">
        <w:rPr>
          <w:rFonts w:hint="eastAsia"/>
          <w:b/>
          <w:bCs/>
          <w:sz w:val="36"/>
          <w:szCs w:val="32"/>
        </w:rPr>
        <w:t xml:space="preserve">bile Broadcasting </w:t>
      </w:r>
      <w:r w:rsidR="00026758" w:rsidRPr="00B55002">
        <w:rPr>
          <w:rFonts w:hint="eastAsia"/>
          <w:b/>
          <w:bCs/>
          <w:color w:val="FF0000"/>
          <w:sz w:val="36"/>
          <w:szCs w:val="32"/>
          <w:u w:val="single"/>
        </w:rPr>
        <w:t>N</w:t>
      </w:r>
      <w:r w:rsidR="00026758" w:rsidRPr="00B55002">
        <w:rPr>
          <w:rFonts w:hint="eastAsia"/>
          <w:b/>
          <w:bCs/>
          <w:sz w:val="36"/>
          <w:szCs w:val="32"/>
        </w:rPr>
        <w:t xml:space="preserve">etwork (AMON) </w:t>
      </w:r>
      <w:r w:rsidR="00283021" w:rsidRPr="00B55002">
        <w:rPr>
          <w:rFonts w:hint="eastAsia"/>
          <w:b/>
          <w:bCs/>
          <w:sz w:val="36"/>
          <w:szCs w:val="32"/>
        </w:rPr>
        <w:t>소개</w:t>
      </w:r>
    </w:p>
    <w:p w:rsidR="00B63747" w:rsidRPr="00283021" w:rsidRDefault="00B63747" w:rsidP="00026758">
      <w:pPr>
        <w:pStyle w:val="a3"/>
        <w:ind w:leftChars="0"/>
        <w:rPr>
          <w:b/>
          <w:bCs/>
          <w:sz w:val="24"/>
          <w:szCs w:val="28"/>
        </w:rPr>
      </w:pPr>
    </w:p>
    <w:p w:rsidR="00283021" w:rsidRPr="00B55002" w:rsidRDefault="00026758" w:rsidP="00A801AD">
      <w:pPr>
        <w:ind w:firstLineChars="100" w:firstLine="240"/>
        <w:rPr>
          <w:sz w:val="24"/>
        </w:rPr>
      </w:pPr>
      <w:bookmarkStart w:id="0" w:name="_GoBack"/>
      <w:bookmarkEnd w:id="0"/>
      <w:r w:rsidRPr="00B55002">
        <w:rPr>
          <w:sz w:val="24"/>
        </w:rPr>
        <w:t>AMON</w:t>
      </w:r>
      <w:r w:rsidRPr="00B55002">
        <w:rPr>
          <w:rFonts w:hint="eastAsia"/>
          <w:sz w:val="24"/>
        </w:rPr>
        <w:t>(</w:t>
      </w:r>
      <w:r w:rsidRPr="00B55002">
        <w:rPr>
          <w:sz w:val="24"/>
        </w:rPr>
        <w:t>아주</w:t>
      </w:r>
      <w:r w:rsidRPr="00B55002">
        <w:rPr>
          <w:rFonts w:hint="eastAsia"/>
          <w:sz w:val="24"/>
        </w:rPr>
        <w:t>대학교 모바일 방송국)</w:t>
      </w:r>
      <w:r w:rsidR="00283021" w:rsidRPr="00B55002">
        <w:rPr>
          <w:sz w:val="24"/>
        </w:rPr>
        <w:t>은 교수와 학생이 손쉽게 직접 제작하는 ‘참여형 학습모델’로서 시간적 여유가 부족한 재직자들의 학습을 지원하고, 대학 생활 적응에 도움을 주는 콘텐츠를 제공하는 스마트기기에 최적화된 자체 학습콘텐츠 개발 조직입니다.</w:t>
      </w:r>
    </w:p>
    <w:p w:rsidR="00283021" w:rsidRPr="00B55002" w:rsidRDefault="00283021" w:rsidP="00A801AD">
      <w:pPr>
        <w:ind w:firstLineChars="100" w:firstLine="240"/>
        <w:rPr>
          <w:sz w:val="24"/>
        </w:rPr>
      </w:pPr>
      <w:r w:rsidRPr="00B55002">
        <w:rPr>
          <w:sz w:val="24"/>
        </w:rPr>
        <w:t>2019년 10월을 기점으로 다양한 콘텐츠를 제작, 배포하여 예습 시간이 부족한 재직자를 대상으로 효율적인 Flipped learning 학습환경을 조성하고, 성인학습자의 교육접근성을 높여 나갈 것입니다.</w:t>
      </w:r>
    </w:p>
    <w:p w:rsidR="00B63747" w:rsidRPr="00B55002" w:rsidRDefault="00283021" w:rsidP="00A801AD">
      <w:pPr>
        <w:ind w:firstLineChars="100" w:firstLine="240"/>
        <w:rPr>
          <w:sz w:val="24"/>
        </w:rPr>
      </w:pPr>
      <w:r w:rsidRPr="00B55002">
        <w:rPr>
          <w:rFonts w:hint="eastAsia"/>
          <w:sz w:val="24"/>
        </w:rPr>
        <w:t>국내대학</w:t>
      </w:r>
      <w:r w:rsidRPr="00B55002">
        <w:rPr>
          <w:sz w:val="24"/>
        </w:rPr>
        <w:t xml:space="preserve"> 유일의 스마트기기에 최적화된 자체 학습콘텐츠 개발 및 확산을 통해 우리대학 재직자</w:t>
      </w:r>
      <w:r w:rsidR="00026758" w:rsidRPr="00B55002">
        <w:rPr>
          <w:rFonts w:hint="eastAsia"/>
          <w:sz w:val="24"/>
        </w:rPr>
        <w:t>전형</w:t>
      </w:r>
      <w:r w:rsidRPr="00B55002">
        <w:rPr>
          <w:sz w:val="24"/>
        </w:rPr>
        <w:t>학과</w:t>
      </w:r>
      <w:r w:rsidR="00026758" w:rsidRPr="00B55002">
        <w:rPr>
          <w:rFonts w:hint="eastAsia"/>
          <w:sz w:val="24"/>
        </w:rPr>
        <w:t>(융합시스템공학과/글로벌경영학과)</w:t>
      </w:r>
      <w:r w:rsidRPr="00B55002">
        <w:rPr>
          <w:sz w:val="24"/>
        </w:rPr>
        <w:t>만의 차별성을 확보할 것이며, 이와 같은 혁신적 성인학습자 친화형 교수방법은 향후 평생교육 공유학습 플랫폼으로서 확대될 것입니다.</w:t>
      </w:r>
    </w:p>
    <w:p w:rsidR="0077444D" w:rsidRDefault="0077444D" w:rsidP="00283021"/>
    <w:p w:rsidR="00026758" w:rsidRDefault="00026758" w:rsidP="00283021">
      <w:r>
        <w:rPr>
          <w:rFonts w:hint="eastAsia"/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59690</wp:posOffset>
            </wp:positionV>
            <wp:extent cx="4751070" cy="2880360"/>
            <wp:effectExtent l="19050" t="0" r="0" b="0"/>
            <wp:wrapTight wrapText="bothSides">
              <wp:wrapPolygon edited="0">
                <wp:start x="-87" y="0"/>
                <wp:lineTo x="-87" y="21429"/>
                <wp:lineTo x="21565" y="21429"/>
                <wp:lineTo x="21565" y="0"/>
                <wp:lineTo x="-87" y="0"/>
              </wp:wrapPolygon>
            </wp:wrapTight>
            <wp:docPr id="2" name="그림 1" descr="실내, 바닥, 서있는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amon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07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6758" w:rsidRDefault="00026758" w:rsidP="00026758">
      <w:pPr>
        <w:jc w:val="center"/>
      </w:pPr>
    </w:p>
    <w:p w:rsidR="00026758" w:rsidRDefault="00026758" w:rsidP="00026758">
      <w:pPr>
        <w:jc w:val="center"/>
      </w:pPr>
    </w:p>
    <w:p w:rsidR="00026758" w:rsidRDefault="00026758" w:rsidP="00026758">
      <w:pPr>
        <w:jc w:val="center"/>
      </w:pPr>
    </w:p>
    <w:p w:rsidR="00026758" w:rsidRDefault="00026758" w:rsidP="00026758">
      <w:pPr>
        <w:jc w:val="center"/>
      </w:pPr>
    </w:p>
    <w:p w:rsidR="00026758" w:rsidRDefault="00026758" w:rsidP="00026758">
      <w:pPr>
        <w:jc w:val="center"/>
      </w:pPr>
    </w:p>
    <w:p w:rsidR="00026758" w:rsidRDefault="00026758" w:rsidP="00026758">
      <w:pPr>
        <w:jc w:val="center"/>
      </w:pPr>
    </w:p>
    <w:p w:rsidR="00026758" w:rsidRDefault="00026758" w:rsidP="00026758">
      <w:pPr>
        <w:jc w:val="center"/>
      </w:pPr>
    </w:p>
    <w:p w:rsidR="00026758" w:rsidRDefault="00026758" w:rsidP="00026758">
      <w:pPr>
        <w:jc w:val="center"/>
      </w:pPr>
    </w:p>
    <w:p w:rsidR="00026758" w:rsidRPr="00283021" w:rsidRDefault="00026758" w:rsidP="00026758">
      <w:pPr>
        <w:jc w:val="center"/>
      </w:pPr>
      <w:r>
        <w:rPr>
          <w:rFonts w:hint="eastAsia"/>
        </w:rPr>
        <w:t>[ AMON 스튜디오 (다산관 114호)]</w:t>
      </w:r>
    </w:p>
    <w:sectPr w:rsidR="00026758" w:rsidRPr="00283021" w:rsidSect="006146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861" w:rsidRDefault="00ED0861" w:rsidP="00026758">
      <w:pPr>
        <w:spacing w:after="0" w:line="240" w:lineRule="auto"/>
      </w:pPr>
      <w:r>
        <w:separator/>
      </w:r>
    </w:p>
  </w:endnote>
  <w:endnote w:type="continuationSeparator" w:id="0">
    <w:p w:rsidR="00ED0861" w:rsidRDefault="00ED0861" w:rsidP="0002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861" w:rsidRDefault="00ED0861" w:rsidP="00026758">
      <w:pPr>
        <w:spacing w:after="0" w:line="240" w:lineRule="auto"/>
      </w:pPr>
      <w:r>
        <w:separator/>
      </w:r>
    </w:p>
  </w:footnote>
  <w:footnote w:type="continuationSeparator" w:id="0">
    <w:p w:rsidR="00ED0861" w:rsidRDefault="00ED0861" w:rsidP="0002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88E"/>
    <w:multiLevelType w:val="hybridMultilevel"/>
    <w:tmpl w:val="CA104DBC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2B155EE"/>
    <w:multiLevelType w:val="hybridMultilevel"/>
    <w:tmpl w:val="A2EE2A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B207FA0"/>
    <w:multiLevelType w:val="hybridMultilevel"/>
    <w:tmpl w:val="D7FEC674"/>
    <w:lvl w:ilvl="0" w:tplc="04090009">
      <w:start w:val="1"/>
      <w:numFmt w:val="bullet"/>
      <w:lvlText w:val=""/>
      <w:lvlJc w:val="left"/>
      <w:pPr>
        <w:ind w:left="156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3">
    <w:nsid w:val="48505D7B"/>
    <w:multiLevelType w:val="hybridMultilevel"/>
    <w:tmpl w:val="E2BA957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6BC1626"/>
    <w:multiLevelType w:val="hybridMultilevel"/>
    <w:tmpl w:val="C4B837F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8426E3A"/>
    <w:multiLevelType w:val="hybridMultilevel"/>
    <w:tmpl w:val="F6A00C5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747"/>
    <w:rsid w:val="00026758"/>
    <w:rsid w:val="000B2BD1"/>
    <w:rsid w:val="001103AD"/>
    <w:rsid w:val="001D0189"/>
    <w:rsid w:val="00283021"/>
    <w:rsid w:val="00360F41"/>
    <w:rsid w:val="005411EB"/>
    <w:rsid w:val="0061460F"/>
    <w:rsid w:val="00733D85"/>
    <w:rsid w:val="0077444D"/>
    <w:rsid w:val="00775764"/>
    <w:rsid w:val="008930AB"/>
    <w:rsid w:val="009459CE"/>
    <w:rsid w:val="009B2552"/>
    <w:rsid w:val="009C1088"/>
    <w:rsid w:val="009E40D8"/>
    <w:rsid w:val="00A63F9C"/>
    <w:rsid w:val="00A73A70"/>
    <w:rsid w:val="00A801AD"/>
    <w:rsid w:val="00AE5FE0"/>
    <w:rsid w:val="00B06C35"/>
    <w:rsid w:val="00B55002"/>
    <w:rsid w:val="00B63747"/>
    <w:rsid w:val="00BE10A7"/>
    <w:rsid w:val="00BF1BC7"/>
    <w:rsid w:val="00CB18FB"/>
    <w:rsid w:val="00DB0129"/>
    <w:rsid w:val="00DE1E3B"/>
    <w:rsid w:val="00E97A84"/>
    <w:rsid w:val="00ED0861"/>
    <w:rsid w:val="00EE73D4"/>
    <w:rsid w:val="00F02868"/>
    <w:rsid w:val="00F3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60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E0"/>
    <w:pPr>
      <w:ind w:leftChars="400" w:left="800"/>
    </w:pPr>
  </w:style>
  <w:style w:type="character" w:styleId="a4">
    <w:name w:val="Hyperlink"/>
    <w:basedOn w:val="a0"/>
    <w:uiPriority w:val="99"/>
    <w:unhideWhenUsed/>
    <w:rsid w:val="00733D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3D85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02675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267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267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026758"/>
  </w:style>
  <w:style w:type="paragraph" w:styleId="a7">
    <w:name w:val="footer"/>
    <w:basedOn w:val="a"/>
    <w:link w:val="Char1"/>
    <w:uiPriority w:val="99"/>
    <w:semiHidden/>
    <w:unhideWhenUsed/>
    <w:rsid w:val="0002675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026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1B5A6-181D-4ADA-AC10-FA0B94CB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HE_E</dc:creator>
  <cp:keywords/>
  <dc:description/>
  <cp:lastModifiedBy>Z170M-D3H</cp:lastModifiedBy>
  <cp:revision>19</cp:revision>
  <dcterms:created xsi:type="dcterms:W3CDTF">2019-10-03T02:48:00Z</dcterms:created>
  <dcterms:modified xsi:type="dcterms:W3CDTF">2019-10-13T23:12:00Z</dcterms:modified>
</cp:coreProperties>
</file>