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A" w:rsidRPr="004421EA" w:rsidRDefault="004421EA" w:rsidP="004421EA">
      <w:pPr>
        <w:widowControl/>
        <w:wordWrap/>
        <w:autoSpaceDE/>
        <w:autoSpaceDN/>
        <w:jc w:val="center"/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</w:pPr>
      <w:r w:rsidRPr="004421EA"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  <w:t>201</w:t>
      </w:r>
      <w:r w:rsidR="0067598B">
        <w:rPr>
          <w:rFonts w:ascii="돋움" w:eastAsia="돋움" w:hAnsi="돋움" w:cs="Times New Roman" w:hint="eastAsia"/>
          <w:b/>
          <w:bCs/>
          <w:color w:val="000000"/>
          <w:kern w:val="24"/>
          <w:sz w:val="32"/>
          <w:szCs w:val="32"/>
        </w:rPr>
        <w:t>2</w:t>
      </w:r>
      <w:r w:rsidRPr="004421EA"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  <w:t xml:space="preserve"> Recruitment for </w:t>
      </w:r>
      <w:r w:rsidR="00893A9B">
        <w:rPr>
          <w:rFonts w:ascii="돋움" w:eastAsia="돋움" w:hAnsi="돋움" w:cs="Times New Roman" w:hint="eastAsia"/>
          <w:b/>
          <w:bCs/>
          <w:color w:val="000000"/>
          <w:kern w:val="24"/>
          <w:sz w:val="32"/>
          <w:szCs w:val="32"/>
        </w:rPr>
        <w:t>International</w:t>
      </w:r>
      <w:r w:rsidRPr="004421EA">
        <w:rPr>
          <w:rFonts w:ascii="돋움" w:eastAsia="돋움" w:hAnsi="돋움" w:cs="Times New Roman"/>
          <w:b/>
          <w:bCs/>
          <w:color w:val="000000"/>
          <w:kern w:val="24"/>
          <w:sz w:val="32"/>
          <w:szCs w:val="32"/>
        </w:rPr>
        <w:t xml:space="preserve"> Talents</w:t>
      </w:r>
    </w:p>
    <w:p w:rsidR="004421EA" w:rsidRDefault="004421EA" w:rsidP="00075BE9">
      <w:pPr>
        <w:widowControl/>
        <w:wordWrap/>
        <w:autoSpaceDE/>
        <w:autoSpaceDN/>
        <w:jc w:val="left"/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</w:pPr>
    </w:p>
    <w:p w:rsidR="00FE46CE" w:rsidRDefault="00FE46CE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□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Recruiting Objective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 Select excellent foreign talents and help them learn LGE’s mana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gement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 xml:space="preserve">     philosophy/style 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and expertise by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working in Korea 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- Eventually, they will move to subsidiaries in their mother countries and be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>     nurtured as Core Talents who will lead the subsidiaries in the long term.</w:t>
      </w:r>
    </w:p>
    <w:p w:rsid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 w:hint="eastAsia"/>
          <w:b/>
          <w:bCs/>
          <w:color w:val="404040"/>
          <w:kern w:val="24"/>
          <w:szCs w:val="20"/>
        </w:rPr>
      </w:pPr>
    </w:p>
    <w:p w:rsidR="00FE46CE" w:rsidRPr="00075BE9" w:rsidRDefault="00FE46CE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□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Scheme of Nurturing Foreign Students studying in Korea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① Recruit foreign students studying in Korea</w:t>
      </w:r>
    </w:p>
    <w:p w:rsidR="00E41BC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② Work in Korea for</w:t>
      </w:r>
      <w:r w:rsidR="00E41BC9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 xml:space="preserve"> 1 year</w:t>
      </w:r>
    </w:p>
    <w:p w:rsidR="00075BE9" w:rsidRP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③ Move to subsidiaries in home countries</w:t>
      </w:r>
    </w:p>
    <w:p w:rsidR="00075BE9" w:rsidRDefault="00075BE9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 ④ Nurture as local core talents </w:t>
      </w:r>
    </w:p>
    <w:p w:rsidR="00FE46CE" w:rsidRPr="00075BE9" w:rsidRDefault="00FE46CE" w:rsidP="006042E6">
      <w:pPr>
        <w:widowControl/>
        <w:wordWrap/>
        <w:autoSpaceDE/>
        <w:autoSpaceDN/>
        <w:ind w:firstLineChars="100" w:firstLine="196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3D00AD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□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Qualification</w:t>
      </w:r>
    </w:p>
    <w:p w:rsidR="008E0C40" w:rsidRPr="00E41BC9" w:rsidRDefault="008E0C40" w:rsidP="00E41BC9">
      <w:pPr>
        <w:widowControl/>
        <w:wordWrap/>
        <w:autoSpaceDE/>
        <w:autoSpaceDN/>
        <w:ind w:leftChars="150" w:left="496" w:hangingChars="100" w:hanging="196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-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International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students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from</w:t>
      </w:r>
      <w:r w:rsidR="00237350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 xml:space="preserve">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Africa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,</w:t>
      </w:r>
      <w:r w:rsidR="00E41BC9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 xml:space="preserve"> South Central America, </w:t>
      </w:r>
      <w:r w:rsidR="00E41BC9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Middle</w:t>
      </w:r>
      <w:r w:rsidR="00E41BC9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 xml:space="preserve"> East, </w:t>
      </w:r>
      <w:r w:rsidR="00E41BC9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br/>
      </w:r>
      <w:r w:rsidR="00E41BC9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>Eastern Europe</w:t>
      </w:r>
      <w:r w:rsidR="00237350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 xml:space="preserve"> </w:t>
      </w:r>
      <w:r w:rsidR="00E41BC9">
        <w:rPr>
          <w:rFonts w:ascii="돋움" w:eastAsia="돋움" w:hAnsi="돋움" w:cs="Times New Roman" w:hint="eastAsia"/>
          <w:b/>
          <w:bCs/>
          <w:color w:val="000000"/>
          <w:kern w:val="24"/>
          <w:szCs w:val="20"/>
          <w:u w:val="single"/>
        </w:rPr>
        <w:t>(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  <w:u w:val="single"/>
        </w:rPr>
        <w:t>Romania, Poland, Greece and Czech</w:t>
      </w:r>
      <w:r w:rsidR="00237350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)</w:t>
      </w: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- Korean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 xml:space="preserve"> skill</w:t>
      </w:r>
      <w:r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is mandatory.</w:t>
      </w:r>
    </w:p>
    <w:p w:rsidR="008E0C40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- Foreign students who study in Korea for 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bachelor or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master’s degree and will 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br/>
        <w:t> </w:t>
      </w:r>
      <w:r w:rsidR="008E0C40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</w:t>
      </w:r>
      <w:r w:rsid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  graduate in 201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3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.</w:t>
      </w:r>
    </w:p>
    <w:p w:rsidR="00FE46CE" w:rsidRPr="003D00AD" w:rsidRDefault="00FE46CE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</w:p>
    <w:p w:rsidR="008E0C40" w:rsidRPr="003D00AD" w:rsidRDefault="008E0C40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</w:p>
    <w:p w:rsidR="00FE46CE" w:rsidRPr="00FE46CE" w:rsidRDefault="00FE46CE" w:rsidP="00FE46CE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 xml:space="preserve">□ </w:t>
      </w:r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Recruitment Area/Major </w:t>
      </w:r>
    </w:p>
    <w:p w:rsidR="00FE46CE" w:rsidRPr="00FE46CE" w:rsidRDefault="00FE46CE" w:rsidP="00FE46CE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 1) Marketing/</w:t>
      </w:r>
      <w:proofErr w:type="gramStart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Sales :</w:t>
      </w:r>
      <w:proofErr w:type="gramEnd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Any major (Business Administration, Trade and Economics are preferred)</w:t>
      </w:r>
    </w:p>
    <w:p w:rsidR="00FE46CE" w:rsidRPr="00FE46CE" w:rsidRDefault="00FE46CE" w:rsidP="00FE46CE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 2) </w:t>
      </w:r>
      <w:proofErr w:type="gramStart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Production :</w:t>
      </w:r>
      <w:proofErr w:type="gramEnd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Science and Engineering Majors</w:t>
      </w:r>
    </w:p>
    <w:p w:rsidR="00FE46CE" w:rsidRPr="00FE46CE" w:rsidRDefault="00FE46CE" w:rsidP="00FE46CE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000000"/>
          <w:kern w:val="24"/>
          <w:szCs w:val="20"/>
        </w:rPr>
      </w:pPr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  3) </w:t>
      </w:r>
      <w:proofErr w:type="gramStart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Support :</w:t>
      </w:r>
      <w:proofErr w:type="gramEnd"/>
      <w:r w:rsidRPr="00FE46CE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Any Majors </w:t>
      </w:r>
    </w:p>
    <w:p w:rsidR="00FE46CE" w:rsidRPr="00FE46CE" w:rsidRDefault="00FE46CE" w:rsidP="006042E6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6042E6">
      <w:pPr>
        <w:widowControl/>
        <w:wordWrap/>
        <w:autoSpaceDE/>
        <w:autoSpaceDN/>
        <w:ind w:left="294" w:hangingChars="150" w:hanging="294"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</w:pP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□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Application </w:t>
      </w:r>
      <w:r w:rsidR="00FE46CE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period: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 201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2</w:t>
      </w:r>
      <w:r w:rsidR="006042E6" w:rsidRPr="003D00AD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/10/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08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 xml:space="preserve"> ~ 201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2</w:t>
      </w:r>
      <w:r w:rsidRPr="00075BE9">
        <w:rPr>
          <w:rFonts w:ascii="돋움" w:eastAsia="돋움" w:hAnsi="돋움" w:cs="Times New Roman"/>
          <w:b/>
          <w:bCs/>
          <w:color w:val="000000"/>
          <w:kern w:val="24"/>
          <w:szCs w:val="20"/>
        </w:rPr>
        <w:t>/10/</w:t>
      </w:r>
      <w:r w:rsidR="00FE46CE">
        <w:rPr>
          <w:rFonts w:ascii="돋움" w:eastAsia="돋움" w:hAnsi="돋움" w:cs="Times New Roman" w:hint="eastAsia"/>
          <w:b/>
          <w:bCs/>
          <w:color w:val="000000"/>
          <w:kern w:val="24"/>
          <w:szCs w:val="20"/>
        </w:rPr>
        <w:t>28</w:t>
      </w:r>
    </w:p>
    <w:p w:rsidR="00FE46CE" w:rsidRPr="00075BE9" w:rsidRDefault="00FE46CE" w:rsidP="00075BE9">
      <w:pPr>
        <w:widowControl/>
        <w:wordWrap/>
        <w:autoSpaceDE/>
        <w:autoSpaceDN/>
        <w:jc w:val="left"/>
        <w:rPr>
          <w:rFonts w:ascii="돋움" w:eastAsia="돋움" w:hAnsi="돋움" w:cs="Times New Roman"/>
          <w:b/>
          <w:bCs/>
          <w:color w:val="404040"/>
          <w:kern w:val="24"/>
          <w:szCs w:val="20"/>
        </w:rPr>
      </w:pPr>
    </w:p>
    <w:p w:rsidR="00075BE9" w:rsidRPr="00075BE9" w:rsidRDefault="00075BE9" w:rsidP="00075BE9">
      <w:pPr>
        <w:widowControl/>
        <w:wordWrap/>
        <w:autoSpaceDE/>
        <w:autoSpaceDN/>
        <w:jc w:val="left"/>
        <w:rPr>
          <w:rFonts w:ascii="돋움" w:eastAsia="돋움" w:hAnsi="돋움" w:cs="Times New Roman" w:hint="eastAsia"/>
          <w:b/>
          <w:bCs/>
          <w:color w:val="404040"/>
          <w:kern w:val="24"/>
          <w:szCs w:val="20"/>
        </w:rPr>
      </w:pPr>
    </w:p>
    <w:p w:rsidR="00FE46CE" w:rsidRPr="00FE46CE" w:rsidRDefault="00FE46CE" w:rsidP="00FE46CE">
      <w:pPr>
        <w:pStyle w:val="a4"/>
        <w:rPr>
          <w:rFonts w:ascii="돋움" w:eastAsia="돋움" w:hAnsi="돋움" w:cstheme="minorBidi"/>
          <w:b/>
          <w:color w:val="0D0D0D" w:themeColor="text1" w:themeTint="F2"/>
          <w:sz w:val="20"/>
          <w:szCs w:val="20"/>
        </w:rPr>
      </w:pPr>
      <w:r w:rsidRPr="00FE46CE">
        <w:rPr>
          <w:rFonts w:ascii="돋움" w:eastAsia="돋움" w:hAnsi="돋움" w:cstheme="minorBidi" w:hint="eastAsia"/>
          <w:b/>
          <w:color w:val="0D0D0D" w:themeColor="text1" w:themeTint="F2"/>
          <w:sz w:val="20"/>
          <w:szCs w:val="20"/>
        </w:rPr>
        <w:t>□</w:t>
      </w:r>
      <w:r w:rsidRPr="00FE46CE">
        <w:rPr>
          <w:rFonts w:ascii="돋움" w:eastAsia="돋움" w:hAnsi="돋움" w:cstheme="minorBidi"/>
          <w:b/>
          <w:color w:val="0D0D0D" w:themeColor="text1" w:themeTint="F2"/>
          <w:sz w:val="20"/>
          <w:szCs w:val="20"/>
        </w:rPr>
        <w:t xml:space="preserve"> How to apply </w:t>
      </w:r>
    </w:p>
    <w:p w:rsidR="00237350" w:rsidRDefault="00FE46CE" w:rsidP="00110C28">
      <w:pPr>
        <w:ind w:leftChars="50" w:left="100"/>
        <w:rPr>
          <w:rFonts w:ascii="돋움" w:eastAsia="돋움" w:hAnsi="돋움" w:hint="eastAsia"/>
          <w:b/>
          <w:color w:val="0D0D0D" w:themeColor="text1" w:themeTint="F2"/>
          <w:szCs w:val="20"/>
        </w:rPr>
      </w:pPr>
      <w:r>
        <w:rPr>
          <w:rFonts w:ascii="돋움" w:eastAsia="돋움" w:hAnsi="돋움"/>
          <w:b/>
          <w:color w:val="0D0D0D" w:themeColor="text1" w:themeTint="F2"/>
          <w:szCs w:val="20"/>
        </w:rPr>
        <w:t xml:space="preserve"> 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 xml:space="preserve">http://lge.co.kr 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>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sym w:font="Wingdings" w:char="F0E8"/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 xml:space="preserve"> 회사 소개</w:t>
      </w:r>
      <w:r>
        <w:rPr>
          <w:rFonts w:ascii="돋움" w:eastAsia="돋움" w:hAnsi="돋움"/>
          <w:b/>
          <w:color w:val="0D0D0D" w:themeColor="text1" w:themeTint="F2"/>
          <w:szCs w:val="20"/>
        </w:rPr>
        <w:t xml:space="preserve"> 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sym w:font="Wingdings" w:char="F0E8"/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 xml:space="preserve"> 인재 채용 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sym w:font="Wingdings" w:char="F0E8"/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 xml:space="preserve"> 채용공고</w:t>
      </w:r>
      <w:r>
        <w:rPr>
          <w:rFonts w:ascii="돋움" w:eastAsia="돋움" w:hAnsi="돋움"/>
          <w:b/>
          <w:color w:val="0D0D0D" w:themeColor="text1" w:themeTint="F2"/>
          <w:szCs w:val="20"/>
        </w:rPr>
        <w:br/>
        <w:t xml:space="preserve"> </w:t>
      </w:r>
      <w:r w:rsidRPr="00FE46CE">
        <w:rPr>
          <w:rFonts w:ascii="돋움" w:eastAsia="돋움" w:hAnsi="돋움"/>
          <w:b/>
          <w:color w:val="0D0D0D" w:themeColor="text1" w:themeTint="F2"/>
          <w:szCs w:val="20"/>
        </w:rPr>
        <w:t>Click ‘ ‘2012 Recruitment for Foreign Students’</w:t>
      </w:r>
    </w:p>
    <w:p w:rsidR="00237350" w:rsidRDefault="00237350" w:rsidP="00FE46CE">
      <w:pPr>
        <w:rPr>
          <w:rFonts w:ascii="돋움" w:eastAsia="돋움" w:hAnsi="돋움" w:hint="eastAsia"/>
          <w:b/>
          <w:color w:val="0D0D0D" w:themeColor="text1" w:themeTint="F2"/>
          <w:szCs w:val="20"/>
        </w:rPr>
      </w:pPr>
    </w:p>
    <w:p w:rsidR="0018124E" w:rsidRPr="00FE46CE" w:rsidRDefault="00FE46CE" w:rsidP="00FE46CE">
      <w:pPr>
        <w:rPr>
          <w:rFonts w:ascii="돋움" w:eastAsia="돋움" w:hAnsi="돋움" w:hint="eastAsia"/>
          <w:b/>
          <w:color w:val="0D0D0D" w:themeColor="text1" w:themeTint="F2"/>
          <w:szCs w:val="20"/>
        </w:rPr>
      </w:pPr>
      <w:r w:rsidRPr="00FE46CE">
        <w:rPr>
          <w:rFonts w:ascii="돋움" w:eastAsia="돋움" w:hAnsi="돋움"/>
          <w:b/>
          <w:color w:val="0D0D0D" w:themeColor="text1" w:themeTint="F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1116330</wp:posOffset>
            </wp:positionV>
            <wp:extent cx="1533525" cy="800100"/>
            <wp:effectExtent l="0" t="0" r="0" b="0"/>
            <wp:wrapNone/>
            <wp:docPr id="3" name="그림 1" descr="1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그림 31" descr="1-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7907" t="42171" r="38140" b="4124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350">
        <w:rPr>
          <w:rFonts w:ascii="돋움" w:eastAsia="돋움" w:hAnsi="돋움" w:hint="eastAsia"/>
          <w:b/>
          <w:color w:val="0D0D0D" w:themeColor="text1" w:themeTint="F2"/>
          <w:szCs w:val="20"/>
        </w:rPr>
        <w:t xml:space="preserve">If you have any question, please send an e-mail at </w:t>
      </w:r>
      <w:hyperlink r:id="rId7" w:history="1">
        <w:r w:rsidR="00237350" w:rsidRPr="00EE7A94">
          <w:rPr>
            <w:rStyle w:val="a3"/>
            <w:rFonts w:ascii="돋움" w:eastAsia="돋움" w:hAnsi="돋움" w:hint="eastAsia"/>
            <w:b/>
            <w:szCs w:val="20"/>
          </w:rPr>
          <w:t>recruiter@lge.com</w:t>
        </w:r>
      </w:hyperlink>
      <w:r w:rsidR="00237350">
        <w:rPr>
          <w:rFonts w:ascii="돋움" w:eastAsia="돋움" w:hAnsi="돋움" w:hint="eastAsia"/>
          <w:b/>
          <w:color w:val="0D0D0D" w:themeColor="text1" w:themeTint="F2"/>
          <w:szCs w:val="20"/>
        </w:rPr>
        <w:t xml:space="preserve"> </w:t>
      </w:r>
    </w:p>
    <w:sectPr w:rsidR="0018124E" w:rsidRPr="00FE46CE" w:rsidSect="001812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DD" w:rsidRDefault="00A544DD"/>
  </w:endnote>
  <w:endnote w:type="continuationSeparator" w:id="0">
    <w:p w:rsidR="00A544DD" w:rsidRDefault="00A544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DD" w:rsidRDefault="00A544DD"/>
  </w:footnote>
  <w:footnote w:type="continuationSeparator" w:id="0">
    <w:p w:rsidR="00A544DD" w:rsidRDefault="00A544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BE9"/>
    <w:rsid w:val="00075BE9"/>
    <w:rsid w:val="00110C28"/>
    <w:rsid w:val="0018124E"/>
    <w:rsid w:val="00237350"/>
    <w:rsid w:val="00247537"/>
    <w:rsid w:val="00337C9C"/>
    <w:rsid w:val="003A0A32"/>
    <w:rsid w:val="003D00AD"/>
    <w:rsid w:val="004421EA"/>
    <w:rsid w:val="004A4C79"/>
    <w:rsid w:val="00506C70"/>
    <w:rsid w:val="006042E6"/>
    <w:rsid w:val="0067598B"/>
    <w:rsid w:val="00893A9B"/>
    <w:rsid w:val="008E0C40"/>
    <w:rsid w:val="00A544DD"/>
    <w:rsid w:val="00E41BC9"/>
    <w:rsid w:val="00F823FF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2E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75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7598B"/>
  </w:style>
  <w:style w:type="paragraph" w:styleId="a6">
    <w:name w:val="footer"/>
    <w:basedOn w:val="a"/>
    <w:link w:val="Char0"/>
    <w:uiPriority w:val="99"/>
    <w:semiHidden/>
    <w:unhideWhenUsed/>
    <w:rsid w:val="00675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7598B"/>
  </w:style>
  <w:style w:type="paragraph" w:styleId="a7">
    <w:name w:val="Balloon Text"/>
    <w:basedOn w:val="a"/>
    <w:link w:val="Char1"/>
    <w:uiPriority w:val="99"/>
    <w:semiHidden/>
    <w:unhideWhenUsed/>
    <w:rsid w:val="00FE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4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er@l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4</cp:revision>
  <cp:lastPrinted>2011-10-12T02:15:00Z</cp:lastPrinted>
  <dcterms:created xsi:type="dcterms:W3CDTF">2012-10-12T09:11:00Z</dcterms:created>
  <dcterms:modified xsi:type="dcterms:W3CDTF">2012-10-12T09:19:00Z</dcterms:modified>
</cp:coreProperties>
</file>