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12" w:rsidRPr="004B0C4E" w:rsidRDefault="00437B12" w:rsidP="00437B12">
      <w:pPr>
        <w:rPr>
          <w:b/>
          <w:sz w:val="36"/>
          <w:szCs w:val="36"/>
          <w:lang w:eastAsia="ko-KR"/>
        </w:rPr>
      </w:pPr>
      <w:r w:rsidRPr="004B0C4E">
        <w:rPr>
          <w:rFonts w:hint="eastAsia"/>
          <w:b/>
          <w:sz w:val="36"/>
          <w:szCs w:val="36"/>
          <w:lang w:eastAsia="ko-KR"/>
        </w:rPr>
        <w:t xml:space="preserve">Non-tenured full-time faculty position in </w:t>
      </w:r>
      <w:r w:rsidR="00BE05F0" w:rsidRPr="004B0C4E">
        <w:rPr>
          <w:b/>
          <w:sz w:val="36"/>
          <w:szCs w:val="36"/>
          <w:lang w:eastAsia="ko-KR"/>
        </w:rPr>
        <w:t>Clinical Pharmacy</w:t>
      </w:r>
    </w:p>
    <w:p w:rsidR="00437B12" w:rsidRPr="00831E02" w:rsidRDefault="00437B12" w:rsidP="00437B12">
      <w:pPr>
        <w:rPr>
          <w:b/>
          <w:sz w:val="32"/>
          <w:szCs w:val="32"/>
          <w:lang w:eastAsia="ko-KR"/>
        </w:rPr>
      </w:pPr>
    </w:p>
    <w:p w:rsidR="00437B12" w:rsidRPr="00831E02" w:rsidRDefault="00437B12" w:rsidP="00437B12">
      <w:pPr>
        <w:jc w:val="both"/>
        <w:rPr>
          <w:lang w:eastAsia="ko-KR"/>
        </w:rPr>
      </w:pPr>
      <w:r w:rsidRPr="00831E02">
        <w:rPr>
          <w:rFonts w:hint="eastAsia"/>
          <w:lang w:eastAsia="ko-KR"/>
        </w:rPr>
        <w:t xml:space="preserve">The </w:t>
      </w:r>
      <w:r w:rsidR="00312668">
        <w:rPr>
          <w:lang w:eastAsia="ko-KR"/>
        </w:rPr>
        <w:t xml:space="preserve">College of Pharmacy at </w:t>
      </w:r>
      <w:r w:rsidRPr="00831E02">
        <w:rPr>
          <w:rFonts w:hint="eastAsia"/>
          <w:lang w:eastAsia="ko-KR"/>
        </w:rPr>
        <w:t>Ajou University is seeking one non-tenured full-time faculty member at the Assista</w:t>
      </w:r>
      <w:r w:rsidR="00312668">
        <w:rPr>
          <w:rFonts w:hint="eastAsia"/>
          <w:lang w:eastAsia="ko-KR"/>
        </w:rPr>
        <w:t xml:space="preserve">nt or Associate level in the </w:t>
      </w:r>
      <w:r w:rsidRPr="00831E02">
        <w:rPr>
          <w:rFonts w:hint="eastAsia"/>
          <w:lang w:eastAsia="ko-KR"/>
        </w:rPr>
        <w:t xml:space="preserve">area of </w:t>
      </w:r>
      <w:r>
        <w:rPr>
          <w:lang w:eastAsia="ko-KR"/>
        </w:rPr>
        <w:t>“</w:t>
      </w:r>
      <w:r w:rsidR="00312668">
        <w:rPr>
          <w:b/>
          <w:lang w:eastAsia="ko-KR"/>
        </w:rPr>
        <w:t>Clinical Pharmacy</w:t>
      </w:r>
      <w:r w:rsidR="001A6B13">
        <w:rPr>
          <w:b/>
          <w:lang w:eastAsia="ko-KR"/>
        </w:rPr>
        <w:t>.</w:t>
      </w:r>
      <w:r>
        <w:rPr>
          <w:lang w:eastAsia="ko-KR"/>
        </w:rPr>
        <w:t>”</w:t>
      </w:r>
      <w:r w:rsidRPr="00831E02">
        <w:rPr>
          <w:rFonts w:hint="eastAsia"/>
          <w:lang w:eastAsia="ko-KR"/>
        </w:rPr>
        <w:t xml:space="preserve"> Suwon is a major city (30 minute driving from Seoul) with a population of over a million, and home to </w:t>
      </w:r>
      <w:r w:rsidR="00990571">
        <w:rPr>
          <w:lang w:eastAsia="ko-KR"/>
        </w:rPr>
        <w:t>a tertiary care medical center</w:t>
      </w:r>
      <w:r w:rsidR="007B1727">
        <w:rPr>
          <w:lang w:eastAsia="ko-KR"/>
        </w:rPr>
        <w:t xml:space="preserve"> of Ajou University Hospital</w:t>
      </w:r>
      <w:r w:rsidR="00990571">
        <w:rPr>
          <w:lang w:eastAsia="ko-KR"/>
        </w:rPr>
        <w:t xml:space="preserve"> and leading research-based pharmaceutical companies in South Korea</w:t>
      </w:r>
      <w:r w:rsidRPr="00831E02">
        <w:rPr>
          <w:rFonts w:hint="eastAsia"/>
          <w:lang w:eastAsia="ko-KR"/>
        </w:rPr>
        <w:t xml:space="preserve">. </w:t>
      </w:r>
      <w:r w:rsidR="007B1727">
        <w:rPr>
          <w:rFonts w:hint="eastAsia"/>
          <w:lang w:eastAsia="ko-KR"/>
        </w:rPr>
        <w:t xml:space="preserve">Ajou University </w:t>
      </w:r>
      <w:r w:rsidR="00A63D83">
        <w:rPr>
          <w:lang w:eastAsia="ko-KR"/>
        </w:rPr>
        <w:t xml:space="preserve">is a fast growing major university and </w:t>
      </w:r>
      <w:r w:rsidR="00F96155">
        <w:rPr>
          <w:lang w:eastAsia="ko-KR"/>
        </w:rPr>
        <w:t xml:space="preserve">recently </w:t>
      </w:r>
      <w:r w:rsidR="007B1727">
        <w:rPr>
          <w:rFonts w:hint="eastAsia"/>
          <w:lang w:eastAsia="ko-KR"/>
        </w:rPr>
        <w:t xml:space="preserve">received the highest rating of Grade A in the evaluation of universities in structural </w:t>
      </w:r>
      <w:r w:rsidR="007B1727">
        <w:rPr>
          <w:lang w:eastAsia="ko-KR"/>
        </w:rPr>
        <w:t>innovation</w:t>
      </w:r>
      <w:r w:rsidR="007B1727">
        <w:rPr>
          <w:rFonts w:hint="eastAsia"/>
          <w:lang w:eastAsia="ko-KR"/>
        </w:rPr>
        <w:t xml:space="preserve"> </w:t>
      </w:r>
      <w:r w:rsidR="007B1727">
        <w:rPr>
          <w:lang w:eastAsia="ko-KR"/>
        </w:rPr>
        <w:t xml:space="preserve">conducted by the Ministry of Education. </w:t>
      </w:r>
    </w:p>
    <w:p w:rsidR="00437B12" w:rsidRPr="00831E02" w:rsidRDefault="00990571" w:rsidP="00990571">
      <w:pPr>
        <w:tabs>
          <w:tab w:val="left" w:pos="6754"/>
        </w:tabs>
        <w:rPr>
          <w:lang w:eastAsia="ko-KR"/>
        </w:rPr>
      </w:pPr>
      <w:r>
        <w:rPr>
          <w:lang w:eastAsia="ko-KR"/>
        </w:rPr>
        <w:tab/>
      </w:r>
    </w:p>
    <w:p w:rsidR="00437B12" w:rsidRPr="000157DA" w:rsidRDefault="00437B12" w:rsidP="00437B12">
      <w:pPr>
        <w:pStyle w:val="a3"/>
        <w:numPr>
          <w:ilvl w:val="0"/>
          <w:numId w:val="1"/>
        </w:numPr>
        <w:rPr>
          <w:color w:val="000000" w:themeColor="text1"/>
          <w:lang w:eastAsia="ko-KR"/>
        </w:rPr>
      </w:pPr>
      <w:r w:rsidRPr="000157DA">
        <w:rPr>
          <w:rFonts w:hint="eastAsia"/>
          <w:color w:val="000000" w:themeColor="text1"/>
          <w:lang w:eastAsia="ko-KR"/>
        </w:rPr>
        <w:t>Institution: Ajou University</w:t>
      </w:r>
    </w:p>
    <w:p w:rsidR="00437B12" w:rsidRPr="000157DA" w:rsidRDefault="00437B12" w:rsidP="00437B12">
      <w:pPr>
        <w:pStyle w:val="a3"/>
        <w:numPr>
          <w:ilvl w:val="0"/>
          <w:numId w:val="1"/>
        </w:numPr>
        <w:rPr>
          <w:color w:val="000000" w:themeColor="text1"/>
          <w:lang w:eastAsia="ko-KR"/>
        </w:rPr>
      </w:pPr>
      <w:r w:rsidRPr="000157DA">
        <w:rPr>
          <w:rFonts w:hint="eastAsia"/>
          <w:color w:val="000000" w:themeColor="text1"/>
          <w:lang w:eastAsia="ko-KR"/>
        </w:rPr>
        <w:t>Location: Suwon, Korea</w:t>
      </w:r>
    </w:p>
    <w:p w:rsidR="003B2280" w:rsidRPr="000157DA" w:rsidRDefault="00437B12" w:rsidP="00AD4D78">
      <w:pPr>
        <w:pStyle w:val="a3"/>
        <w:numPr>
          <w:ilvl w:val="0"/>
          <w:numId w:val="1"/>
        </w:numPr>
        <w:rPr>
          <w:color w:val="000000" w:themeColor="text1"/>
          <w:lang w:eastAsia="ko-KR"/>
        </w:rPr>
      </w:pPr>
      <w:r w:rsidRPr="000157DA">
        <w:rPr>
          <w:rFonts w:hint="eastAsia"/>
          <w:color w:val="000000" w:themeColor="text1"/>
          <w:lang w:eastAsia="ko-KR"/>
        </w:rPr>
        <w:t xml:space="preserve">Category: </w:t>
      </w:r>
      <w:r w:rsidR="003B2280" w:rsidRPr="000157DA">
        <w:rPr>
          <w:color w:val="000000" w:themeColor="text1"/>
          <w:lang w:eastAsia="ko-KR"/>
        </w:rPr>
        <w:t>Clinical Pharmacy</w:t>
      </w:r>
      <w:r w:rsidRPr="000157DA">
        <w:rPr>
          <w:rFonts w:hint="eastAsia"/>
          <w:color w:val="000000" w:themeColor="text1"/>
          <w:lang w:eastAsia="ko-KR"/>
        </w:rPr>
        <w:t xml:space="preserve"> </w:t>
      </w:r>
    </w:p>
    <w:p w:rsidR="00437B12" w:rsidRPr="000157DA" w:rsidRDefault="00437B12" w:rsidP="00AD4D78">
      <w:pPr>
        <w:pStyle w:val="a3"/>
        <w:numPr>
          <w:ilvl w:val="0"/>
          <w:numId w:val="1"/>
        </w:numPr>
        <w:rPr>
          <w:color w:val="000000" w:themeColor="text1"/>
          <w:lang w:eastAsia="ko-KR"/>
        </w:rPr>
      </w:pPr>
      <w:r w:rsidRPr="000157DA">
        <w:rPr>
          <w:rFonts w:hint="eastAsia"/>
          <w:color w:val="000000" w:themeColor="text1"/>
          <w:lang w:eastAsia="ko-KR"/>
        </w:rPr>
        <w:t>Rank: Open (Assistant or Associate Professor, Non-tenured track)</w:t>
      </w:r>
    </w:p>
    <w:p w:rsidR="00437B12" w:rsidRPr="000157DA" w:rsidRDefault="00437B12" w:rsidP="00437B12">
      <w:pPr>
        <w:pStyle w:val="a3"/>
        <w:numPr>
          <w:ilvl w:val="0"/>
          <w:numId w:val="1"/>
        </w:numPr>
        <w:rPr>
          <w:color w:val="000000" w:themeColor="text1"/>
          <w:lang w:eastAsia="ko-KR"/>
        </w:rPr>
      </w:pPr>
      <w:r w:rsidRPr="000157DA">
        <w:rPr>
          <w:color w:val="000000" w:themeColor="text1"/>
          <w:lang w:eastAsia="ko-KR"/>
        </w:rPr>
        <w:t>Salary</w:t>
      </w:r>
      <w:r w:rsidRPr="000157DA">
        <w:rPr>
          <w:rFonts w:hint="eastAsia"/>
          <w:color w:val="000000" w:themeColor="text1"/>
          <w:lang w:eastAsia="ko-KR"/>
        </w:rPr>
        <w:t xml:space="preserve">: Commensurate with experience and qualifications (Range: </w:t>
      </w:r>
      <w:r w:rsidRPr="000157DA">
        <w:rPr>
          <w:color w:val="000000" w:themeColor="text1"/>
          <w:lang w:eastAsia="ko-KR"/>
        </w:rPr>
        <w:t xml:space="preserve">44,000,000~49,000,000 </w:t>
      </w:r>
      <w:r w:rsidRPr="000157DA">
        <w:rPr>
          <w:rFonts w:hint="eastAsia"/>
          <w:color w:val="000000" w:themeColor="text1"/>
          <w:lang w:eastAsia="ko-KR"/>
        </w:rPr>
        <w:t xml:space="preserve">KRW for Assistant Professor, </w:t>
      </w:r>
      <w:r w:rsidRPr="000157DA">
        <w:rPr>
          <w:color w:val="000000" w:themeColor="text1"/>
          <w:lang w:eastAsia="ko-KR"/>
        </w:rPr>
        <w:t>52,000,000~57,000,000</w:t>
      </w:r>
      <w:r w:rsidRPr="000157DA">
        <w:rPr>
          <w:rFonts w:hint="eastAsia"/>
          <w:color w:val="000000" w:themeColor="text1"/>
          <w:lang w:eastAsia="ko-KR"/>
        </w:rPr>
        <w:t xml:space="preserve"> KRW for Associate Professor)</w:t>
      </w:r>
    </w:p>
    <w:p w:rsidR="00437B12" w:rsidRPr="000157DA" w:rsidRDefault="00437B12" w:rsidP="00437B12">
      <w:pPr>
        <w:pStyle w:val="a3"/>
        <w:numPr>
          <w:ilvl w:val="0"/>
          <w:numId w:val="1"/>
        </w:numPr>
        <w:rPr>
          <w:color w:val="000000" w:themeColor="text1"/>
          <w:lang w:eastAsia="ko-KR"/>
        </w:rPr>
      </w:pPr>
      <w:r w:rsidRPr="000157DA">
        <w:rPr>
          <w:rFonts w:hint="eastAsia"/>
          <w:color w:val="000000" w:themeColor="text1"/>
          <w:lang w:eastAsia="ko-KR"/>
        </w:rPr>
        <w:t>Contract period: One year or two years (renewable)</w:t>
      </w:r>
    </w:p>
    <w:p w:rsidR="00437B12" w:rsidRPr="000157DA" w:rsidRDefault="00437B12" w:rsidP="00F07850">
      <w:pPr>
        <w:rPr>
          <w:color w:val="000000" w:themeColor="text1"/>
        </w:rPr>
      </w:pPr>
    </w:p>
    <w:p w:rsidR="00437B12" w:rsidRPr="000157DA" w:rsidRDefault="00437B12" w:rsidP="00437B12">
      <w:pPr>
        <w:rPr>
          <w:b/>
          <w:color w:val="000000" w:themeColor="text1"/>
          <w:lang w:eastAsia="ko-KR"/>
        </w:rPr>
      </w:pPr>
      <w:r w:rsidRPr="000157DA">
        <w:rPr>
          <w:rFonts w:hint="eastAsia"/>
          <w:b/>
          <w:color w:val="000000" w:themeColor="text1"/>
          <w:lang w:eastAsia="ko-KR"/>
        </w:rPr>
        <w:t>Qualifications</w:t>
      </w:r>
    </w:p>
    <w:p w:rsidR="00437B12" w:rsidRPr="000157DA" w:rsidRDefault="00437B12" w:rsidP="00437B12">
      <w:pPr>
        <w:pStyle w:val="a3"/>
        <w:numPr>
          <w:ilvl w:val="0"/>
          <w:numId w:val="1"/>
        </w:numPr>
        <w:rPr>
          <w:color w:val="000000" w:themeColor="text1"/>
          <w:lang w:eastAsia="ko-KR"/>
        </w:rPr>
      </w:pPr>
      <w:r w:rsidRPr="000157DA">
        <w:rPr>
          <w:rFonts w:hint="eastAsia"/>
          <w:color w:val="000000" w:themeColor="text1"/>
          <w:lang w:eastAsia="ko-KR"/>
        </w:rPr>
        <w:t xml:space="preserve">Applicants </w:t>
      </w:r>
      <w:r w:rsidR="00440CD4" w:rsidRPr="000157DA">
        <w:rPr>
          <w:color w:val="000000" w:themeColor="text1"/>
          <w:lang w:eastAsia="ko-KR"/>
        </w:rPr>
        <w:t xml:space="preserve">must </w:t>
      </w:r>
      <w:r w:rsidR="00F335A0" w:rsidRPr="000157DA">
        <w:rPr>
          <w:color w:val="000000" w:themeColor="text1"/>
          <w:lang w:eastAsia="ko-KR"/>
        </w:rPr>
        <w:t>have foreign nationality</w:t>
      </w:r>
      <w:r w:rsidRPr="000157DA">
        <w:rPr>
          <w:rFonts w:hint="eastAsia"/>
          <w:color w:val="000000" w:themeColor="text1"/>
          <w:lang w:eastAsia="ko-KR"/>
        </w:rPr>
        <w:t>.</w:t>
      </w:r>
    </w:p>
    <w:p w:rsidR="00437B12" w:rsidRDefault="00437B12" w:rsidP="00437B12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Applicants must have a doctoral degree</w:t>
      </w:r>
      <w:r w:rsidR="003B2280">
        <w:rPr>
          <w:lang w:eastAsia="ko-KR"/>
        </w:rPr>
        <w:t xml:space="preserve"> (</w:t>
      </w:r>
      <w:r w:rsidR="00185B4E">
        <w:rPr>
          <w:lang w:eastAsia="ko-KR"/>
        </w:rPr>
        <w:t>or</w:t>
      </w:r>
      <w:r w:rsidR="003B2280">
        <w:rPr>
          <w:lang w:eastAsia="ko-KR"/>
        </w:rPr>
        <w:t xml:space="preserve"> a doctor of pharmacy</w:t>
      </w:r>
      <w:r w:rsidR="0023337C">
        <w:rPr>
          <w:lang w:eastAsia="ko-KR"/>
        </w:rPr>
        <w:t xml:space="preserve"> </w:t>
      </w:r>
      <w:r w:rsidR="003B2280">
        <w:rPr>
          <w:lang w:eastAsia="ko-KR"/>
        </w:rPr>
        <w:t>degree)</w:t>
      </w:r>
      <w:r w:rsidRPr="00831E02">
        <w:rPr>
          <w:rFonts w:hint="eastAsia"/>
          <w:lang w:eastAsia="ko-KR"/>
        </w:rPr>
        <w:t xml:space="preserve"> in the related field. </w:t>
      </w:r>
    </w:p>
    <w:p w:rsidR="00185B4E" w:rsidRDefault="00185B4E" w:rsidP="00437B12">
      <w:pPr>
        <w:pStyle w:val="a3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>Applicants must have more than one year of teaching or clinical practice experience within the last two years.</w:t>
      </w:r>
    </w:p>
    <w:p w:rsidR="00185B4E" w:rsidRDefault="00185B4E" w:rsidP="00437B12">
      <w:pPr>
        <w:pStyle w:val="a3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 xml:space="preserve">SCI(E) publication with primary authorship within the last </w:t>
      </w:r>
      <w:r w:rsidR="00F335A0">
        <w:rPr>
          <w:lang w:eastAsia="ko-KR"/>
        </w:rPr>
        <w:t>four</w:t>
      </w:r>
      <w:r w:rsidR="00214944">
        <w:rPr>
          <w:lang w:eastAsia="ko-KR"/>
        </w:rPr>
        <w:t xml:space="preserve"> years is a plus.</w:t>
      </w:r>
    </w:p>
    <w:p w:rsidR="00185B4E" w:rsidRPr="00831E02" w:rsidRDefault="001C5371" w:rsidP="00437B12">
      <w:pPr>
        <w:pStyle w:val="a3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>Bilingual ability in English and Korean is a plus.</w:t>
      </w:r>
    </w:p>
    <w:p w:rsidR="00437B12" w:rsidRPr="00831E02" w:rsidRDefault="00437B12" w:rsidP="00437B12">
      <w:pPr>
        <w:rPr>
          <w:lang w:eastAsia="ko-KR"/>
        </w:rPr>
      </w:pPr>
    </w:p>
    <w:p w:rsidR="00437B12" w:rsidRPr="00831E02" w:rsidRDefault="00437B12" w:rsidP="00437B12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Responsibilities</w:t>
      </w:r>
    </w:p>
    <w:p w:rsidR="00437B12" w:rsidRPr="00831E02" w:rsidRDefault="00437B12" w:rsidP="00437B12">
      <w:pPr>
        <w:rPr>
          <w:lang w:eastAsia="ko-KR"/>
        </w:rPr>
      </w:pPr>
      <w:r w:rsidRPr="00831E02">
        <w:rPr>
          <w:rFonts w:hint="eastAsia"/>
          <w:lang w:eastAsia="ko-KR"/>
        </w:rPr>
        <w:t xml:space="preserve">Teach </w:t>
      </w:r>
      <w:r w:rsidR="001D1D3F">
        <w:rPr>
          <w:lang w:eastAsia="ko-KR"/>
        </w:rPr>
        <w:t xml:space="preserve">fifteen to </w:t>
      </w:r>
      <w:r w:rsidRPr="00831E02">
        <w:rPr>
          <w:rFonts w:hint="eastAsia"/>
          <w:lang w:eastAsia="ko-KR"/>
        </w:rPr>
        <w:t>eighteen credits per year and maintain office hours. Extra benefit is available for serving on department and college committees. Teaching</w:t>
      </w:r>
      <w:r w:rsidR="008A576B">
        <w:rPr>
          <w:lang w:eastAsia="ko-KR"/>
        </w:rPr>
        <w:t xml:space="preserve"> and training clerkship students</w:t>
      </w:r>
      <w:r w:rsidRPr="00831E02">
        <w:rPr>
          <w:rFonts w:hint="eastAsia"/>
          <w:lang w:eastAsia="ko-KR"/>
        </w:rPr>
        <w:t xml:space="preserve"> </w:t>
      </w:r>
      <w:r w:rsidR="008A576B">
        <w:rPr>
          <w:lang w:eastAsia="ko-KR"/>
        </w:rPr>
        <w:t>are</w:t>
      </w:r>
      <w:r w:rsidRPr="00831E02">
        <w:rPr>
          <w:rFonts w:hint="eastAsia"/>
          <w:lang w:eastAsia="ko-KR"/>
        </w:rPr>
        <w:t xml:space="preserve"> more emphasized than research.</w:t>
      </w:r>
    </w:p>
    <w:p w:rsidR="00437B12" w:rsidRPr="00831E02" w:rsidRDefault="00437B12" w:rsidP="00437B12">
      <w:pPr>
        <w:rPr>
          <w:lang w:eastAsia="ko-KR"/>
        </w:rPr>
      </w:pPr>
    </w:p>
    <w:p w:rsidR="003909DE" w:rsidRPr="00831E02" w:rsidRDefault="003909DE" w:rsidP="003909DE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 xml:space="preserve">Application </w:t>
      </w:r>
    </w:p>
    <w:p w:rsidR="003909DE" w:rsidRPr="00831E02" w:rsidRDefault="003909DE" w:rsidP="003909DE">
      <w:pPr>
        <w:pStyle w:val="a3"/>
        <w:numPr>
          <w:ilvl w:val="0"/>
          <w:numId w:val="2"/>
        </w:numPr>
        <w:rPr>
          <w:lang w:eastAsia="ko-KR"/>
        </w:rPr>
      </w:pPr>
      <w:r w:rsidRPr="00831E02">
        <w:rPr>
          <w:rFonts w:hint="eastAsia"/>
          <w:lang w:eastAsia="ko-KR"/>
        </w:rPr>
        <w:t>(201</w:t>
      </w:r>
      <w:r>
        <w:rPr>
          <w:lang w:eastAsia="ko-KR"/>
        </w:rPr>
        <w:t>6</w:t>
      </w:r>
      <w:r w:rsidRPr="00831E02">
        <w:rPr>
          <w:rFonts w:hint="eastAsia"/>
          <w:lang w:eastAsia="ko-KR"/>
        </w:rPr>
        <w:t xml:space="preserve"> </w:t>
      </w:r>
      <w:r>
        <w:rPr>
          <w:lang w:eastAsia="ko-KR"/>
        </w:rPr>
        <w:t>Spring</w:t>
      </w:r>
      <w:r w:rsidRPr="00831E02">
        <w:rPr>
          <w:rFonts w:hint="eastAsia"/>
          <w:lang w:eastAsia="ko-KR"/>
        </w:rPr>
        <w:t xml:space="preserve">) Application for faculty </w:t>
      </w:r>
      <w:r>
        <w:rPr>
          <w:lang w:eastAsia="ko-KR"/>
        </w:rPr>
        <w:t xml:space="preserve">position </w:t>
      </w:r>
    </w:p>
    <w:p w:rsidR="003909DE" w:rsidRDefault="003909DE" w:rsidP="00E31C81">
      <w:pPr>
        <w:rPr>
          <w:b/>
          <w:lang w:eastAsia="ko-KR"/>
        </w:rPr>
      </w:pPr>
    </w:p>
    <w:p w:rsidR="00E31C81" w:rsidRPr="00983ED9" w:rsidRDefault="00E31C81" w:rsidP="00E31C81">
      <w:pPr>
        <w:rPr>
          <w:b/>
          <w:lang w:eastAsia="ko-KR"/>
        </w:rPr>
      </w:pPr>
      <w:r w:rsidRPr="00983ED9">
        <w:rPr>
          <w:rFonts w:hint="eastAsia"/>
          <w:b/>
          <w:lang w:eastAsia="ko-KR"/>
        </w:rPr>
        <w:t xml:space="preserve">Application </w:t>
      </w:r>
      <w:r w:rsidR="003909DE" w:rsidRPr="00C85F54">
        <w:rPr>
          <w:rFonts w:hint="eastAsia"/>
          <w:b/>
          <w:lang w:eastAsia="ko-KR"/>
        </w:rPr>
        <w:t>deadline</w:t>
      </w:r>
    </w:p>
    <w:p w:rsidR="00E31C81" w:rsidRDefault="00E31C81" w:rsidP="00E31C81">
      <w:pPr>
        <w:pStyle w:val="a3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 xml:space="preserve">Application deadline: </w:t>
      </w:r>
      <w:r>
        <w:rPr>
          <w:lang w:eastAsia="ko-KR"/>
        </w:rPr>
        <w:t xml:space="preserve">October 16. </w:t>
      </w:r>
      <w:r>
        <w:rPr>
          <w:rFonts w:hint="eastAsia"/>
          <w:lang w:eastAsia="ko-KR"/>
        </w:rPr>
        <w:t>2015.</w:t>
      </w:r>
    </w:p>
    <w:p w:rsidR="003D09AD" w:rsidRDefault="005E6926" w:rsidP="005E6926">
      <w:pPr>
        <w:pStyle w:val="a3"/>
      </w:pPr>
      <w:r>
        <w:t>Interviews will be held soon after that.</w:t>
      </w:r>
    </w:p>
    <w:p w:rsidR="005E6926" w:rsidRDefault="005E6926" w:rsidP="005E6926">
      <w:pPr>
        <w:pStyle w:val="a3"/>
        <w:rPr>
          <w:lang w:eastAsia="ko-KR"/>
        </w:rPr>
      </w:pPr>
    </w:p>
    <w:p w:rsidR="003909DE" w:rsidRDefault="003909DE" w:rsidP="003909DE">
      <w:pPr>
        <w:jc w:val="both"/>
        <w:rPr>
          <w:b/>
        </w:rPr>
      </w:pPr>
      <w:r w:rsidRPr="00E550D8">
        <w:rPr>
          <w:rFonts w:hint="eastAsia"/>
          <w:b/>
          <w:sz w:val="32"/>
          <w:u w:val="single"/>
        </w:rPr>
        <w:t>How to Apply</w:t>
      </w:r>
      <w:r>
        <w:rPr>
          <w:b/>
          <w:sz w:val="32"/>
          <w:u w:val="single"/>
        </w:rPr>
        <w:br/>
      </w:r>
      <w:r>
        <w:rPr>
          <w:rFonts w:hint="eastAsia"/>
          <w:b/>
        </w:rPr>
        <w:t>Required Documents:</w:t>
      </w:r>
    </w:p>
    <w:p w:rsidR="003909DE" w:rsidRPr="001E2C2D" w:rsidRDefault="003909DE" w:rsidP="003909DE">
      <w:pPr>
        <w:jc w:val="both"/>
        <w:rPr>
          <w:b/>
        </w:rPr>
      </w:pPr>
    </w:p>
    <w:p w:rsidR="003909DE" w:rsidRDefault="003909DE" w:rsidP="003909DE">
      <w:pPr>
        <w:pStyle w:val="a3"/>
        <w:numPr>
          <w:ilvl w:val="0"/>
          <w:numId w:val="11"/>
        </w:numPr>
        <w:rPr>
          <w:lang w:eastAsia="ko-KR"/>
        </w:rPr>
      </w:pPr>
      <w:r>
        <w:rPr>
          <w:rFonts w:hint="eastAsia"/>
          <w:lang w:eastAsia="ko-KR"/>
        </w:rPr>
        <w:t>(2016 Spring) Application for faculty position (attached file)</w:t>
      </w:r>
    </w:p>
    <w:p w:rsidR="003909DE" w:rsidRDefault="003909DE" w:rsidP="003909DE">
      <w:pPr>
        <w:widowControl/>
        <w:numPr>
          <w:ilvl w:val="0"/>
          <w:numId w:val="11"/>
        </w:numPr>
        <w:jc w:val="both"/>
      </w:pPr>
      <w:r>
        <w:t>Curriculum vitae (in free form)</w:t>
      </w:r>
    </w:p>
    <w:p w:rsidR="003909DE" w:rsidRDefault="003909DE" w:rsidP="003909DE">
      <w:pPr>
        <w:widowControl/>
        <w:numPr>
          <w:ilvl w:val="0"/>
          <w:numId w:val="11"/>
        </w:numPr>
        <w:jc w:val="both"/>
      </w:pPr>
      <w:r>
        <w:rPr>
          <w:rFonts w:hint="eastAsia"/>
        </w:rPr>
        <w:t>Copy of Passport</w:t>
      </w:r>
    </w:p>
    <w:p w:rsidR="003909DE" w:rsidRDefault="003909DE" w:rsidP="003909DE">
      <w:pPr>
        <w:widowControl/>
        <w:numPr>
          <w:ilvl w:val="0"/>
          <w:numId w:val="11"/>
        </w:numPr>
        <w:jc w:val="both"/>
      </w:pPr>
      <w:r>
        <w:rPr>
          <w:rFonts w:hint="eastAsia"/>
        </w:rPr>
        <w:t>Copies of relevant Degrees and Diplomas (Certificates)</w:t>
      </w:r>
    </w:p>
    <w:p w:rsidR="003909DE" w:rsidRDefault="003909DE" w:rsidP="003909DE">
      <w:pPr>
        <w:widowControl/>
        <w:numPr>
          <w:ilvl w:val="0"/>
          <w:numId w:val="11"/>
        </w:numPr>
        <w:jc w:val="both"/>
      </w:pPr>
      <w:r>
        <w:rPr>
          <w:rFonts w:hint="eastAsia"/>
        </w:rPr>
        <w:t xml:space="preserve">Copy of </w:t>
      </w:r>
      <w:r>
        <w:t xml:space="preserve">Official </w:t>
      </w:r>
      <w:r>
        <w:rPr>
          <w:rFonts w:hint="eastAsia"/>
        </w:rPr>
        <w:t>Transcripts</w:t>
      </w:r>
    </w:p>
    <w:p w:rsidR="003909DE" w:rsidRPr="00E550D8" w:rsidRDefault="003909DE" w:rsidP="003909DE">
      <w:pPr>
        <w:jc w:val="both"/>
        <w:rPr>
          <w:b/>
          <w:sz w:val="32"/>
        </w:rPr>
      </w:pPr>
    </w:p>
    <w:p w:rsidR="003909DE" w:rsidRPr="003E0EA7" w:rsidRDefault="003909DE" w:rsidP="003909DE">
      <w:pPr>
        <w:widowControl/>
        <w:jc w:val="both"/>
        <w:rPr>
          <w:sz w:val="28"/>
          <w:szCs w:val="28"/>
        </w:rPr>
      </w:pPr>
      <w:r w:rsidRPr="003E0EA7">
        <w:rPr>
          <w:rFonts w:hint="eastAsia"/>
          <w:b/>
          <w:sz w:val="28"/>
          <w:szCs w:val="28"/>
        </w:rPr>
        <w:t>Application Procedure:</w:t>
      </w:r>
      <w:r w:rsidRPr="003E0EA7">
        <w:rPr>
          <w:rFonts w:hint="eastAsia"/>
          <w:sz w:val="28"/>
          <w:szCs w:val="28"/>
        </w:rPr>
        <w:t xml:space="preserve">  </w:t>
      </w:r>
    </w:p>
    <w:p w:rsidR="003909DE" w:rsidRPr="003E0EA7" w:rsidRDefault="003909DE" w:rsidP="000157DA">
      <w:pPr>
        <w:widowControl/>
        <w:jc w:val="both"/>
        <w:rPr>
          <w:sz w:val="28"/>
          <w:szCs w:val="28"/>
        </w:rPr>
      </w:pPr>
      <w:r w:rsidRPr="003E0EA7">
        <w:rPr>
          <w:rFonts w:hint="eastAsia"/>
          <w:sz w:val="28"/>
          <w:szCs w:val="28"/>
        </w:rPr>
        <w:t xml:space="preserve">Submit </w:t>
      </w:r>
      <w:r w:rsidRPr="003E0EA7">
        <w:rPr>
          <w:sz w:val="28"/>
          <w:szCs w:val="28"/>
        </w:rPr>
        <w:t>the required</w:t>
      </w:r>
      <w:r w:rsidRPr="003E0EA7">
        <w:rPr>
          <w:rFonts w:hint="eastAsia"/>
          <w:sz w:val="28"/>
          <w:szCs w:val="28"/>
        </w:rPr>
        <w:t xml:space="preserve"> documents</w:t>
      </w:r>
      <w:r w:rsidRPr="003E0EA7">
        <w:rPr>
          <w:sz w:val="28"/>
          <w:szCs w:val="28"/>
        </w:rPr>
        <w:t xml:space="preserve"> in the above</w:t>
      </w:r>
      <w:r w:rsidRPr="003E0EA7">
        <w:rPr>
          <w:rFonts w:hint="eastAsia"/>
          <w:sz w:val="28"/>
          <w:szCs w:val="28"/>
        </w:rPr>
        <w:t xml:space="preserve"> by</w:t>
      </w:r>
      <w:r w:rsidRPr="003E0EA7">
        <w:rPr>
          <w:sz w:val="28"/>
          <w:szCs w:val="28"/>
        </w:rPr>
        <w:t xml:space="preserve"> e-</w:t>
      </w:r>
      <w:r w:rsidRPr="003E0EA7">
        <w:rPr>
          <w:rFonts w:hint="eastAsia"/>
          <w:sz w:val="28"/>
          <w:szCs w:val="28"/>
        </w:rPr>
        <w:t>mail</w:t>
      </w:r>
    </w:p>
    <w:p w:rsidR="003909DE" w:rsidRPr="003E0EA7" w:rsidRDefault="003909DE" w:rsidP="003909DE">
      <w:pPr>
        <w:widowControl/>
        <w:ind w:firstLineChars="350" w:firstLine="980"/>
        <w:jc w:val="both"/>
        <w:rPr>
          <w:sz w:val="28"/>
          <w:szCs w:val="28"/>
        </w:rPr>
      </w:pPr>
      <w:r w:rsidRPr="003E0EA7">
        <w:rPr>
          <w:sz w:val="28"/>
          <w:szCs w:val="28"/>
        </w:rPr>
        <w:t xml:space="preserve">- </w:t>
      </w:r>
      <w:r w:rsidRPr="003E0EA7">
        <w:rPr>
          <w:sz w:val="28"/>
          <w:szCs w:val="28"/>
          <w:lang w:eastAsia="ko-KR"/>
        </w:rPr>
        <w:t>E</w:t>
      </w:r>
      <w:r w:rsidRPr="003E0EA7">
        <w:rPr>
          <w:rFonts w:hint="eastAsia"/>
          <w:sz w:val="28"/>
          <w:szCs w:val="28"/>
          <w:lang w:eastAsia="ko-KR"/>
        </w:rPr>
        <w:t>-</w:t>
      </w:r>
      <w:r w:rsidRPr="003E0EA7">
        <w:rPr>
          <w:sz w:val="28"/>
          <w:szCs w:val="28"/>
          <w:lang w:eastAsia="ko-KR"/>
        </w:rPr>
        <w:t>mail:</w:t>
      </w:r>
      <w:r w:rsidR="003E0EA7" w:rsidRPr="003E0EA7">
        <w:rPr>
          <w:sz w:val="28"/>
          <w:szCs w:val="28"/>
          <w:lang w:eastAsia="ko-KR"/>
        </w:rPr>
        <w:t xml:space="preserve"> pharmacy@ajou.ac.kr</w:t>
      </w:r>
    </w:p>
    <w:p w:rsidR="003909DE" w:rsidRPr="003E0EA7" w:rsidRDefault="003909DE" w:rsidP="003909DE">
      <w:pPr>
        <w:widowControl/>
        <w:ind w:left="1200"/>
        <w:jc w:val="both"/>
        <w:rPr>
          <w:sz w:val="28"/>
          <w:szCs w:val="28"/>
        </w:rPr>
      </w:pPr>
      <w:r w:rsidRPr="003E0EA7">
        <w:rPr>
          <w:sz w:val="28"/>
          <w:szCs w:val="28"/>
        </w:rPr>
        <w:t>Phone: (031-219-3431 or +82-31-219-3431)</w:t>
      </w:r>
    </w:p>
    <w:p w:rsidR="003909DE" w:rsidRDefault="003909DE" w:rsidP="003909DE">
      <w:pPr>
        <w:widowControl/>
        <w:ind w:left="1200"/>
        <w:jc w:val="both"/>
      </w:pPr>
    </w:p>
    <w:p w:rsidR="00437B12" w:rsidRPr="003E0EA7" w:rsidRDefault="00437B12" w:rsidP="00437B12">
      <w:pPr>
        <w:rPr>
          <w:b/>
          <w:sz w:val="28"/>
          <w:szCs w:val="28"/>
          <w:lang w:eastAsia="ko-KR"/>
        </w:rPr>
      </w:pPr>
      <w:r w:rsidRPr="003E0EA7">
        <w:rPr>
          <w:rFonts w:hint="eastAsia"/>
          <w:b/>
          <w:sz w:val="28"/>
          <w:szCs w:val="28"/>
          <w:lang w:eastAsia="ko-KR"/>
        </w:rPr>
        <w:t>For further information please contact:</w:t>
      </w:r>
    </w:p>
    <w:p w:rsidR="00437B12" w:rsidRPr="003E0EA7" w:rsidRDefault="009F5B19" w:rsidP="009F5B19">
      <w:pPr>
        <w:ind w:left="283" w:hanging="283"/>
        <w:rPr>
          <w:sz w:val="28"/>
          <w:szCs w:val="28"/>
          <w:lang w:eastAsia="ko-KR"/>
        </w:rPr>
      </w:pPr>
      <w:r w:rsidRPr="003E0EA7">
        <w:rPr>
          <w:rFonts w:hint="eastAsia"/>
          <w:sz w:val="28"/>
          <w:szCs w:val="28"/>
          <w:lang w:eastAsia="ko-KR"/>
        </w:rPr>
        <w:t xml:space="preserve">1. </w:t>
      </w:r>
      <w:r w:rsidR="00437B12" w:rsidRPr="003E0EA7">
        <w:rPr>
          <w:rFonts w:hint="eastAsia"/>
          <w:sz w:val="28"/>
          <w:szCs w:val="28"/>
          <w:lang w:eastAsia="ko-KR"/>
        </w:rPr>
        <w:t xml:space="preserve">Questions about the major category: </w:t>
      </w:r>
      <w:r w:rsidRPr="003E0EA7">
        <w:rPr>
          <w:sz w:val="28"/>
          <w:szCs w:val="28"/>
          <w:lang w:eastAsia="ko-KR"/>
        </w:rPr>
        <w:t>Sukhyang Lee</w:t>
      </w:r>
      <w:r w:rsidR="00437B12" w:rsidRPr="003E0EA7">
        <w:rPr>
          <w:sz w:val="28"/>
          <w:szCs w:val="28"/>
          <w:lang w:eastAsia="ko-KR"/>
        </w:rPr>
        <w:t xml:space="preserve">, </w:t>
      </w:r>
      <w:r w:rsidR="00437B12" w:rsidRPr="003E0EA7">
        <w:rPr>
          <w:rFonts w:hint="eastAsia"/>
          <w:sz w:val="28"/>
          <w:szCs w:val="28"/>
          <w:lang w:eastAsia="ko-KR"/>
        </w:rPr>
        <w:t>Professor</w:t>
      </w:r>
      <w:r w:rsidR="00437B12" w:rsidRPr="003E0EA7">
        <w:rPr>
          <w:sz w:val="28"/>
          <w:szCs w:val="28"/>
          <w:lang w:eastAsia="ko-KR"/>
        </w:rPr>
        <w:t xml:space="preserve">, </w:t>
      </w:r>
      <w:r w:rsidR="00437B12" w:rsidRPr="003E0EA7">
        <w:rPr>
          <w:rFonts w:hint="eastAsia"/>
          <w:sz w:val="28"/>
          <w:szCs w:val="28"/>
          <w:lang w:eastAsia="ko-KR"/>
        </w:rPr>
        <w:t xml:space="preserve">The Department of </w:t>
      </w:r>
      <w:r w:rsidRPr="003E0EA7">
        <w:rPr>
          <w:sz w:val="28"/>
          <w:szCs w:val="28"/>
          <w:lang w:eastAsia="ko-KR"/>
        </w:rPr>
        <w:t>Clinical Pharmacy</w:t>
      </w:r>
      <w:r w:rsidR="00437B12" w:rsidRPr="003E0EA7">
        <w:rPr>
          <w:sz w:val="28"/>
          <w:szCs w:val="28"/>
          <w:lang w:eastAsia="ko-KR"/>
        </w:rPr>
        <w:t>, Ajou University</w:t>
      </w:r>
      <w:r w:rsidR="00437B12" w:rsidRPr="003E0EA7">
        <w:rPr>
          <w:rFonts w:hint="eastAsia"/>
          <w:sz w:val="28"/>
          <w:szCs w:val="28"/>
          <w:lang w:eastAsia="ko-KR"/>
        </w:rPr>
        <w:t xml:space="preserve">, </w:t>
      </w:r>
      <w:r w:rsidR="00437B12" w:rsidRPr="003E0EA7">
        <w:rPr>
          <w:sz w:val="28"/>
          <w:szCs w:val="28"/>
          <w:lang w:eastAsia="ko-KR"/>
        </w:rPr>
        <w:t xml:space="preserve">e-mail: </w:t>
      </w:r>
      <w:hyperlink r:id="rId7" w:history="1">
        <w:r w:rsidRPr="003E0EA7">
          <w:rPr>
            <w:rStyle w:val="a6"/>
            <w:sz w:val="28"/>
            <w:szCs w:val="28"/>
            <w:lang w:eastAsia="ko-KR"/>
          </w:rPr>
          <w:t>suklee@ajou.ac.kr</w:t>
        </w:r>
      </w:hyperlink>
      <w:r w:rsidRPr="003E0EA7">
        <w:rPr>
          <w:sz w:val="28"/>
          <w:szCs w:val="28"/>
          <w:lang w:eastAsia="ko-KR"/>
        </w:rPr>
        <w:t xml:space="preserve">; Sooyoung Shin, Assistant Professor, The Department of Clinical Pharmacy, Ajou University, e-mail: </w:t>
      </w:r>
      <w:hyperlink r:id="rId8" w:history="1">
        <w:r w:rsidRPr="003E0EA7">
          <w:rPr>
            <w:rStyle w:val="a6"/>
            <w:sz w:val="28"/>
            <w:szCs w:val="28"/>
            <w:lang w:eastAsia="ko-KR"/>
          </w:rPr>
          <w:t>syshin@ajou.ac.kr</w:t>
        </w:r>
      </w:hyperlink>
      <w:r w:rsidRPr="003E0EA7">
        <w:rPr>
          <w:sz w:val="28"/>
          <w:szCs w:val="28"/>
          <w:lang w:eastAsia="ko-KR"/>
        </w:rPr>
        <w:t>.</w:t>
      </w:r>
    </w:p>
    <w:p w:rsidR="00437B12" w:rsidRPr="003E0EA7" w:rsidRDefault="00437B12" w:rsidP="00437B12">
      <w:pPr>
        <w:ind w:firstLineChars="100" w:firstLine="280"/>
        <w:rPr>
          <w:sz w:val="28"/>
          <w:szCs w:val="28"/>
        </w:rPr>
      </w:pPr>
    </w:p>
    <w:p w:rsidR="003D09AD" w:rsidRDefault="003D09AD" w:rsidP="00437B12">
      <w:pPr>
        <w:rPr>
          <w:lang w:eastAsia="ko-KR"/>
        </w:rPr>
      </w:pPr>
    </w:p>
    <w:p w:rsidR="003D09AD" w:rsidRPr="00E31C81" w:rsidRDefault="003D09AD" w:rsidP="00437B12">
      <w:pPr>
        <w:rPr>
          <w:lang w:eastAsia="ko-KR"/>
        </w:rPr>
      </w:pPr>
    </w:p>
    <w:p w:rsidR="00437B12" w:rsidRDefault="00437B12" w:rsidP="00437B12">
      <w:pPr>
        <w:rPr>
          <w:lang w:eastAsia="ko-KR"/>
        </w:rPr>
      </w:pPr>
      <w:r>
        <w:rPr>
          <w:rFonts w:hint="eastAsia"/>
          <w:lang w:eastAsia="ko-KR"/>
        </w:rPr>
        <w:t>비정년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초빙</w:t>
      </w:r>
      <w:r>
        <w:rPr>
          <w:rFonts w:hint="eastAsia"/>
          <w:lang w:eastAsia="ko-KR"/>
        </w:rPr>
        <w:t xml:space="preserve"> (</w:t>
      </w:r>
      <w:r w:rsidR="00CD3781">
        <w:rPr>
          <w:rFonts w:hint="eastAsia"/>
          <w:lang w:eastAsia="ko-KR"/>
        </w:rPr>
        <w:t>임상약학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분야</w:t>
      </w:r>
      <w:r>
        <w:rPr>
          <w:rFonts w:hint="eastAsia"/>
          <w:lang w:eastAsia="ko-KR"/>
        </w:rPr>
        <w:t>)</w:t>
      </w:r>
    </w:p>
    <w:p w:rsidR="00437B12" w:rsidRDefault="00437B12" w:rsidP="00437B12">
      <w:pPr>
        <w:rPr>
          <w:lang w:eastAsia="ko-KR"/>
        </w:rPr>
      </w:pPr>
    </w:p>
    <w:p w:rsidR="00437B12" w:rsidRDefault="00437B12" w:rsidP="00437B12">
      <w:pPr>
        <w:rPr>
          <w:lang w:eastAsia="ko-KR"/>
        </w:rPr>
      </w:pPr>
      <w:r>
        <w:rPr>
          <w:rFonts w:hint="eastAsia"/>
          <w:lang w:eastAsia="ko-KR"/>
        </w:rPr>
        <w:t>아주대학교</w:t>
      </w:r>
      <w:r>
        <w:rPr>
          <w:rFonts w:hint="eastAsia"/>
          <w:lang w:eastAsia="ko-KR"/>
        </w:rPr>
        <w:t xml:space="preserve"> </w:t>
      </w:r>
      <w:r w:rsidR="008D2E31">
        <w:rPr>
          <w:rFonts w:hint="eastAsia"/>
          <w:lang w:eastAsia="ko-KR"/>
        </w:rPr>
        <w:t>약학과</w:t>
      </w:r>
      <w:r>
        <w:rPr>
          <w:rFonts w:hint="eastAsia"/>
          <w:lang w:eastAsia="ko-KR"/>
        </w:rPr>
        <w:t>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 w:rsidR="008D2E31">
        <w:rPr>
          <w:rFonts w:hint="eastAsia"/>
          <w:lang w:eastAsia="ko-KR"/>
        </w:rPr>
        <w:t>“임상약학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조교수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부교수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레벨의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비정년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전임교원을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초빙하고자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아주대학교는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대한민국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수원시에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위치하고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수원시는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서울에서</w:t>
      </w:r>
      <w:r>
        <w:rPr>
          <w:rFonts w:hint="eastAsia"/>
          <w:lang w:eastAsia="ko-KR"/>
        </w:rPr>
        <w:t xml:space="preserve"> 30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위치한</w:t>
      </w:r>
      <w:r>
        <w:rPr>
          <w:rFonts w:hint="eastAsia"/>
          <w:lang w:eastAsia="ko-KR"/>
        </w:rPr>
        <w:t xml:space="preserve"> 100</w:t>
      </w:r>
      <w:r>
        <w:rPr>
          <w:rFonts w:hint="eastAsia"/>
          <w:lang w:eastAsia="ko-KR"/>
        </w:rPr>
        <w:t>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인구와</w:t>
      </w:r>
      <w:r>
        <w:rPr>
          <w:rFonts w:hint="eastAsia"/>
          <w:lang w:eastAsia="ko-KR"/>
        </w:rPr>
        <w:t xml:space="preserve"> </w:t>
      </w:r>
      <w:r w:rsidR="008D2E31">
        <w:rPr>
          <w:rFonts w:hint="eastAsia"/>
          <w:lang w:eastAsia="ko-KR"/>
        </w:rPr>
        <w:t>연구중심</w:t>
      </w:r>
      <w:r w:rsidR="008D2E31">
        <w:rPr>
          <w:rFonts w:hint="eastAsia"/>
          <w:lang w:eastAsia="ko-KR"/>
        </w:rPr>
        <w:t xml:space="preserve"> </w:t>
      </w:r>
      <w:r w:rsidR="008D2E31">
        <w:rPr>
          <w:lang w:eastAsia="ko-KR"/>
        </w:rPr>
        <w:t>3</w:t>
      </w:r>
      <w:r w:rsidR="008D2E31">
        <w:rPr>
          <w:rFonts w:hint="eastAsia"/>
          <w:lang w:eastAsia="ko-KR"/>
        </w:rPr>
        <w:t>차</w:t>
      </w:r>
      <w:r w:rsidR="008D2E31">
        <w:rPr>
          <w:rFonts w:hint="eastAsia"/>
          <w:lang w:eastAsia="ko-KR"/>
        </w:rPr>
        <w:t xml:space="preserve"> </w:t>
      </w:r>
      <w:r w:rsidR="008D2E31">
        <w:rPr>
          <w:rFonts w:hint="eastAsia"/>
          <w:lang w:eastAsia="ko-KR"/>
        </w:rPr>
        <w:t>의료기관인</w:t>
      </w:r>
      <w:r w:rsidR="008D2E31">
        <w:rPr>
          <w:rFonts w:hint="eastAsia"/>
          <w:lang w:eastAsia="ko-KR"/>
        </w:rPr>
        <w:t xml:space="preserve"> </w:t>
      </w:r>
      <w:r w:rsidR="008D2E31">
        <w:rPr>
          <w:rFonts w:hint="eastAsia"/>
          <w:lang w:eastAsia="ko-KR"/>
        </w:rPr>
        <w:t>아주대학교병원과</w:t>
      </w:r>
      <w:r w:rsidR="008D2E31">
        <w:rPr>
          <w:rFonts w:hint="eastAsia"/>
          <w:lang w:eastAsia="ko-KR"/>
        </w:rPr>
        <w:t xml:space="preserve"> </w:t>
      </w:r>
      <w:r w:rsidR="008D2E31">
        <w:rPr>
          <w:rFonts w:hint="eastAsia"/>
          <w:lang w:eastAsia="ko-KR"/>
        </w:rPr>
        <w:t>글로벌</w:t>
      </w:r>
      <w:r w:rsidR="008D2E31">
        <w:rPr>
          <w:rFonts w:hint="eastAsia"/>
          <w:lang w:eastAsia="ko-KR"/>
        </w:rPr>
        <w:t xml:space="preserve"> </w:t>
      </w:r>
      <w:r w:rsidR="008D2E31">
        <w:rPr>
          <w:rFonts w:hint="eastAsia"/>
          <w:lang w:eastAsia="ko-KR"/>
        </w:rPr>
        <w:t>제약회사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 w:rsidR="008D2E31">
        <w:rPr>
          <w:rFonts w:hint="eastAsia"/>
          <w:lang w:eastAsia="ko-KR"/>
        </w:rPr>
        <w:t>밀집해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대한민국의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도시입니다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아주대학교는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급성장하고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대학으로</w:t>
      </w:r>
      <w:r>
        <w:rPr>
          <w:rFonts w:hint="eastAsia"/>
          <w:lang w:eastAsia="ko-KR"/>
        </w:rPr>
        <w:t xml:space="preserve"> </w:t>
      </w:r>
      <w:r w:rsidR="008D2E31">
        <w:rPr>
          <w:rFonts w:hint="eastAsia"/>
          <w:lang w:eastAsia="ko-KR"/>
        </w:rPr>
        <w:t>최근</w:t>
      </w:r>
      <w:r w:rsidR="008D2E31">
        <w:rPr>
          <w:rFonts w:hint="eastAsia"/>
          <w:lang w:eastAsia="ko-KR"/>
        </w:rPr>
        <w:t xml:space="preserve"> </w:t>
      </w:r>
      <w:r w:rsidR="008D2E31">
        <w:rPr>
          <w:rFonts w:hint="eastAsia"/>
          <w:lang w:eastAsia="ko-KR"/>
        </w:rPr>
        <w:t>발표된</w:t>
      </w:r>
      <w:r w:rsidR="008D2E31">
        <w:rPr>
          <w:rFonts w:hint="eastAsia"/>
          <w:lang w:eastAsia="ko-KR"/>
        </w:rPr>
        <w:t xml:space="preserve"> </w:t>
      </w:r>
      <w:r w:rsidR="008D2E31">
        <w:rPr>
          <w:rFonts w:hint="eastAsia"/>
          <w:lang w:eastAsia="ko-KR"/>
        </w:rPr>
        <w:t>교육부</w:t>
      </w:r>
      <w:r w:rsidR="008D2E31">
        <w:rPr>
          <w:rFonts w:hint="eastAsia"/>
          <w:lang w:eastAsia="ko-KR"/>
        </w:rPr>
        <w:t xml:space="preserve"> </w:t>
      </w:r>
      <w:r w:rsidR="008D2E31">
        <w:rPr>
          <w:rFonts w:hint="eastAsia"/>
          <w:lang w:eastAsia="ko-KR"/>
        </w:rPr>
        <w:t>대학구조개혁</w:t>
      </w:r>
      <w:r w:rsidR="008D2E31">
        <w:rPr>
          <w:rFonts w:hint="eastAsia"/>
          <w:lang w:eastAsia="ko-KR"/>
        </w:rPr>
        <w:t xml:space="preserve"> </w:t>
      </w:r>
      <w:r w:rsidR="008D2E31">
        <w:rPr>
          <w:rFonts w:hint="eastAsia"/>
          <w:lang w:eastAsia="ko-KR"/>
        </w:rPr>
        <w:t>평가에서</w:t>
      </w:r>
      <w:r w:rsidR="008D2E31">
        <w:rPr>
          <w:rFonts w:hint="eastAsia"/>
          <w:lang w:eastAsia="ko-KR"/>
        </w:rPr>
        <w:t xml:space="preserve"> </w:t>
      </w:r>
      <w:r w:rsidR="008D2E31">
        <w:rPr>
          <w:rFonts w:hint="eastAsia"/>
          <w:lang w:eastAsia="ko-KR"/>
        </w:rPr>
        <w:t>최상위</w:t>
      </w:r>
      <w:r w:rsidR="008D2E31">
        <w:rPr>
          <w:rFonts w:hint="eastAsia"/>
          <w:lang w:eastAsia="ko-KR"/>
        </w:rPr>
        <w:t xml:space="preserve"> </w:t>
      </w:r>
      <w:r w:rsidR="008D2E31">
        <w:rPr>
          <w:rFonts w:hint="eastAsia"/>
          <w:lang w:eastAsia="ko-KR"/>
        </w:rPr>
        <w:t>등급인</w:t>
      </w:r>
      <w:r w:rsidR="008D2E31">
        <w:rPr>
          <w:rFonts w:hint="eastAsia"/>
          <w:lang w:eastAsia="ko-KR"/>
        </w:rPr>
        <w:t xml:space="preserve"> </w:t>
      </w:r>
      <w:r w:rsidR="008D2E31">
        <w:rPr>
          <w:lang w:eastAsia="ko-KR"/>
        </w:rPr>
        <w:t xml:space="preserve">A </w:t>
      </w:r>
      <w:r w:rsidR="008D2E31">
        <w:rPr>
          <w:rFonts w:hint="eastAsia"/>
          <w:lang w:eastAsia="ko-KR"/>
        </w:rPr>
        <w:t>등급</w:t>
      </w:r>
      <w:r w:rsidR="007B1C66">
        <w:rPr>
          <w:rFonts w:hint="eastAsia"/>
          <w:lang w:eastAsia="ko-KR"/>
        </w:rPr>
        <w:t xml:space="preserve"> </w:t>
      </w:r>
      <w:r w:rsidR="007B1C66">
        <w:rPr>
          <w:rFonts w:hint="eastAsia"/>
          <w:lang w:eastAsia="ko-KR"/>
        </w:rPr>
        <w:t>평가를</w:t>
      </w:r>
      <w:r w:rsidR="007B1C66">
        <w:rPr>
          <w:rFonts w:hint="eastAsia"/>
          <w:lang w:eastAsia="ko-KR"/>
        </w:rPr>
        <w:t xml:space="preserve"> </w:t>
      </w:r>
      <w:r w:rsidR="007B1C66">
        <w:rPr>
          <w:rFonts w:hint="eastAsia"/>
          <w:lang w:eastAsia="ko-KR"/>
        </w:rPr>
        <w:t>받았</w:t>
      </w:r>
      <w:r w:rsidR="008D2E31">
        <w:rPr>
          <w:rFonts w:hint="eastAsia"/>
          <w:lang w:eastAsia="ko-KR"/>
        </w:rPr>
        <w:t>습니다</w:t>
      </w:r>
      <w:r w:rsidR="008D2E31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437B12" w:rsidRDefault="00437B12" w:rsidP="00437B12">
      <w:pPr>
        <w:rPr>
          <w:lang w:eastAsia="ko-KR"/>
        </w:rPr>
      </w:pPr>
    </w:p>
    <w:p w:rsidR="00437B12" w:rsidRDefault="00437B12" w:rsidP="00437B1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아주대학교</w:t>
      </w:r>
    </w:p>
    <w:p w:rsidR="00437B12" w:rsidRDefault="00437B12" w:rsidP="00437B1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대한민국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수원시</w:t>
      </w:r>
    </w:p>
    <w:p w:rsidR="00437B12" w:rsidRDefault="00437B12" w:rsidP="00C87C78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</w:t>
      </w:r>
      <w:r>
        <w:rPr>
          <w:rFonts w:hint="eastAsia"/>
          <w:lang w:eastAsia="ko-KR"/>
        </w:rPr>
        <w:t xml:space="preserve">: </w:t>
      </w:r>
      <w:r w:rsidR="00C87C78">
        <w:rPr>
          <w:rFonts w:hint="eastAsia"/>
          <w:lang w:eastAsia="ko-KR"/>
        </w:rPr>
        <w:t>임상약학</w:t>
      </w:r>
      <w:r w:rsidR="00C87C78">
        <w:rPr>
          <w:rFonts w:hint="eastAsia"/>
          <w:lang w:eastAsia="ko-KR"/>
        </w:rPr>
        <w:t xml:space="preserve"> </w:t>
      </w:r>
    </w:p>
    <w:p w:rsidR="00437B12" w:rsidRPr="00B4709B" w:rsidRDefault="00437B12" w:rsidP="00437B12">
      <w:pPr>
        <w:rPr>
          <w:color w:val="000000" w:themeColor="text1"/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 w:rsidRPr="00B4709B">
        <w:rPr>
          <w:rFonts w:hint="eastAsia"/>
          <w:color w:val="000000" w:themeColor="text1"/>
          <w:lang w:eastAsia="ko-KR"/>
        </w:rPr>
        <w:t>직</w:t>
      </w:r>
      <w:r w:rsidRPr="00B4709B">
        <w:rPr>
          <w:rFonts w:hint="eastAsia"/>
          <w:color w:val="000000" w:themeColor="text1"/>
          <w:lang w:eastAsia="ko-KR"/>
        </w:rPr>
        <w:t xml:space="preserve"> </w:t>
      </w:r>
      <w:r w:rsidRPr="00B4709B">
        <w:rPr>
          <w:rFonts w:hint="eastAsia"/>
          <w:color w:val="000000" w:themeColor="text1"/>
          <w:lang w:eastAsia="ko-KR"/>
        </w:rPr>
        <w:t>위</w:t>
      </w:r>
      <w:r w:rsidRPr="00B4709B">
        <w:rPr>
          <w:rFonts w:hint="eastAsia"/>
          <w:color w:val="000000" w:themeColor="text1"/>
          <w:lang w:eastAsia="ko-KR"/>
        </w:rPr>
        <w:t>: Open (</w:t>
      </w:r>
      <w:r w:rsidRPr="00B4709B">
        <w:rPr>
          <w:rFonts w:hint="eastAsia"/>
          <w:color w:val="000000" w:themeColor="text1"/>
          <w:lang w:eastAsia="ko-KR"/>
        </w:rPr>
        <w:t>조교수</w:t>
      </w:r>
      <w:r w:rsidRPr="00B4709B">
        <w:rPr>
          <w:rFonts w:hint="eastAsia"/>
          <w:color w:val="000000" w:themeColor="text1"/>
          <w:lang w:eastAsia="ko-KR"/>
        </w:rPr>
        <w:t xml:space="preserve"> </w:t>
      </w:r>
      <w:r w:rsidRPr="00B4709B">
        <w:rPr>
          <w:rFonts w:hint="eastAsia"/>
          <w:color w:val="000000" w:themeColor="text1"/>
          <w:lang w:eastAsia="ko-KR"/>
        </w:rPr>
        <w:t>혹은</w:t>
      </w:r>
      <w:r w:rsidRPr="00B4709B">
        <w:rPr>
          <w:rFonts w:hint="eastAsia"/>
          <w:color w:val="000000" w:themeColor="text1"/>
          <w:lang w:eastAsia="ko-KR"/>
        </w:rPr>
        <w:t xml:space="preserve"> </w:t>
      </w:r>
      <w:r w:rsidRPr="00B4709B">
        <w:rPr>
          <w:rFonts w:hint="eastAsia"/>
          <w:color w:val="000000" w:themeColor="text1"/>
          <w:lang w:eastAsia="ko-KR"/>
        </w:rPr>
        <w:t>부교수</w:t>
      </w:r>
      <w:r w:rsidRPr="00B4709B">
        <w:rPr>
          <w:rFonts w:hint="eastAsia"/>
          <w:color w:val="000000" w:themeColor="text1"/>
          <w:lang w:eastAsia="ko-KR"/>
        </w:rPr>
        <w:t xml:space="preserve">, </w:t>
      </w:r>
      <w:r w:rsidRPr="00B4709B">
        <w:rPr>
          <w:rFonts w:hint="eastAsia"/>
          <w:color w:val="000000" w:themeColor="text1"/>
          <w:lang w:eastAsia="ko-KR"/>
        </w:rPr>
        <w:t>단</w:t>
      </w:r>
      <w:r w:rsidRPr="00B4709B">
        <w:rPr>
          <w:rFonts w:hint="eastAsia"/>
          <w:color w:val="000000" w:themeColor="text1"/>
          <w:lang w:eastAsia="ko-KR"/>
        </w:rPr>
        <w:t xml:space="preserve"> </w:t>
      </w:r>
      <w:r w:rsidRPr="00B4709B">
        <w:rPr>
          <w:rFonts w:hint="eastAsia"/>
          <w:color w:val="000000" w:themeColor="text1"/>
          <w:lang w:eastAsia="ko-KR"/>
        </w:rPr>
        <w:t>비정년</w:t>
      </w:r>
      <w:r w:rsidRPr="00B4709B">
        <w:rPr>
          <w:rFonts w:hint="eastAsia"/>
          <w:color w:val="000000" w:themeColor="text1"/>
          <w:lang w:eastAsia="ko-KR"/>
        </w:rPr>
        <w:t xml:space="preserve"> </w:t>
      </w:r>
      <w:r w:rsidRPr="00B4709B">
        <w:rPr>
          <w:rFonts w:hint="eastAsia"/>
          <w:color w:val="000000" w:themeColor="text1"/>
          <w:lang w:eastAsia="ko-KR"/>
        </w:rPr>
        <w:t>트랙</w:t>
      </w:r>
      <w:r w:rsidRPr="00B4709B">
        <w:rPr>
          <w:rFonts w:hint="eastAsia"/>
          <w:color w:val="000000" w:themeColor="text1"/>
          <w:lang w:eastAsia="ko-KR"/>
        </w:rPr>
        <w:t>)</w:t>
      </w:r>
    </w:p>
    <w:p w:rsidR="00437B12" w:rsidRPr="00B4709B" w:rsidRDefault="00437B12" w:rsidP="00437B12">
      <w:pPr>
        <w:rPr>
          <w:color w:val="000000" w:themeColor="text1"/>
          <w:lang w:eastAsia="ko-KR"/>
        </w:rPr>
      </w:pPr>
      <w:r w:rsidRPr="00B4709B">
        <w:rPr>
          <w:rFonts w:hint="eastAsia"/>
          <w:color w:val="000000" w:themeColor="text1"/>
          <w:lang w:eastAsia="ko-KR"/>
        </w:rPr>
        <w:t>•</w:t>
      </w:r>
      <w:r w:rsidRPr="00B4709B">
        <w:rPr>
          <w:rFonts w:hint="eastAsia"/>
          <w:color w:val="000000" w:themeColor="text1"/>
          <w:lang w:eastAsia="ko-KR"/>
        </w:rPr>
        <w:tab/>
      </w:r>
      <w:r w:rsidRPr="00B4709B">
        <w:rPr>
          <w:rFonts w:hint="eastAsia"/>
          <w:color w:val="000000" w:themeColor="text1"/>
          <w:lang w:eastAsia="ko-KR"/>
        </w:rPr>
        <w:t>급</w:t>
      </w:r>
      <w:r w:rsidRPr="00B4709B">
        <w:rPr>
          <w:rFonts w:hint="eastAsia"/>
          <w:color w:val="000000" w:themeColor="text1"/>
          <w:lang w:eastAsia="ko-KR"/>
        </w:rPr>
        <w:t xml:space="preserve"> </w:t>
      </w:r>
      <w:r w:rsidRPr="00B4709B">
        <w:rPr>
          <w:rFonts w:hint="eastAsia"/>
          <w:color w:val="000000" w:themeColor="text1"/>
          <w:lang w:eastAsia="ko-KR"/>
        </w:rPr>
        <w:t>여</w:t>
      </w:r>
      <w:r w:rsidRPr="00B4709B">
        <w:rPr>
          <w:rFonts w:hint="eastAsia"/>
          <w:color w:val="000000" w:themeColor="text1"/>
          <w:lang w:eastAsia="ko-KR"/>
        </w:rPr>
        <w:t xml:space="preserve">: </w:t>
      </w:r>
      <w:r w:rsidRPr="00B4709B">
        <w:rPr>
          <w:rFonts w:hint="eastAsia"/>
          <w:color w:val="000000" w:themeColor="text1"/>
          <w:lang w:eastAsia="ko-KR"/>
        </w:rPr>
        <w:t>경력과</w:t>
      </w:r>
      <w:r w:rsidRPr="00B4709B">
        <w:rPr>
          <w:rFonts w:hint="eastAsia"/>
          <w:color w:val="000000" w:themeColor="text1"/>
          <w:lang w:eastAsia="ko-KR"/>
        </w:rPr>
        <w:t xml:space="preserve"> </w:t>
      </w:r>
      <w:r w:rsidRPr="00B4709B">
        <w:rPr>
          <w:rFonts w:hint="eastAsia"/>
          <w:color w:val="000000" w:themeColor="text1"/>
          <w:lang w:eastAsia="ko-KR"/>
        </w:rPr>
        <w:t>조건에</w:t>
      </w:r>
      <w:r w:rsidRPr="00B4709B">
        <w:rPr>
          <w:rFonts w:hint="eastAsia"/>
          <w:color w:val="000000" w:themeColor="text1"/>
          <w:lang w:eastAsia="ko-KR"/>
        </w:rPr>
        <w:t xml:space="preserve"> </w:t>
      </w:r>
      <w:r w:rsidRPr="00B4709B">
        <w:rPr>
          <w:rFonts w:hint="eastAsia"/>
          <w:color w:val="000000" w:themeColor="text1"/>
          <w:lang w:eastAsia="ko-KR"/>
        </w:rPr>
        <w:t>따라</w:t>
      </w:r>
      <w:r w:rsidRPr="00B4709B">
        <w:rPr>
          <w:rFonts w:hint="eastAsia"/>
          <w:color w:val="000000" w:themeColor="text1"/>
          <w:lang w:eastAsia="ko-KR"/>
        </w:rPr>
        <w:t xml:space="preserve"> </w:t>
      </w:r>
      <w:r w:rsidRPr="00B4709B">
        <w:rPr>
          <w:rFonts w:hint="eastAsia"/>
          <w:color w:val="000000" w:themeColor="text1"/>
          <w:lang w:eastAsia="ko-KR"/>
        </w:rPr>
        <w:t>달라질</w:t>
      </w:r>
      <w:r w:rsidRPr="00B4709B">
        <w:rPr>
          <w:rFonts w:hint="eastAsia"/>
          <w:color w:val="000000" w:themeColor="text1"/>
          <w:lang w:eastAsia="ko-KR"/>
        </w:rPr>
        <w:t xml:space="preserve"> </w:t>
      </w:r>
      <w:r w:rsidRPr="00B4709B">
        <w:rPr>
          <w:rFonts w:hint="eastAsia"/>
          <w:color w:val="000000" w:themeColor="text1"/>
          <w:lang w:eastAsia="ko-KR"/>
        </w:rPr>
        <w:t>수</w:t>
      </w:r>
      <w:r w:rsidRPr="00B4709B">
        <w:rPr>
          <w:rFonts w:hint="eastAsia"/>
          <w:color w:val="000000" w:themeColor="text1"/>
          <w:lang w:eastAsia="ko-KR"/>
        </w:rPr>
        <w:t xml:space="preserve"> </w:t>
      </w:r>
      <w:r w:rsidRPr="00B4709B">
        <w:rPr>
          <w:rFonts w:hint="eastAsia"/>
          <w:color w:val="000000" w:themeColor="text1"/>
          <w:lang w:eastAsia="ko-KR"/>
        </w:rPr>
        <w:t>있음</w:t>
      </w:r>
      <w:r w:rsidRPr="00B4709B">
        <w:rPr>
          <w:rFonts w:hint="eastAsia"/>
          <w:color w:val="000000" w:themeColor="text1"/>
          <w:lang w:eastAsia="ko-KR"/>
        </w:rPr>
        <w:t xml:space="preserve"> (</w:t>
      </w:r>
      <w:r w:rsidRPr="00B4709B">
        <w:rPr>
          <w:rFonts w:hint="eastAsia"/>
          <w:color w:val="000000" w:themeColor="text1"/>
          <w:lang w:eastAsia="ko-KR"/>
        </w:rPr>
        <w:t>조교수</w:t>
      </w:r>
      <w:r w:rsidRPr="00B4709B">
        <w:rPr>
          <w:rFonts w:hint="eastAsia"/>
          <w:color w:val="000000" w:themeColor="text1"/>
          <w:lang w:eastAsia="ko-KR"/>
        </w:rPr>
        <w:t xml:space="preserve">: 44,000,000~49,000,000 </w:t>
      </w:r>
      <w:r w:rsidRPr="00B4709B">
        <w:rPr>
          <w:rFonts w:hint="eastAsia"/>
          <w:color w:val="000000" w:themeColor="text1"/>
          <w:lang w:eastAsia="ko-KR"/>
        </w:rPr>
        <w:t>원</w:t>
      </w:r>
      <w:r w:rsidRPr="00B4709B">
        <w:rPr>
          <w:rFonts w:hint="eastAsia"/>
          <w:color w:val="000000" w:themeColor="text1"/>
          <w:lang w:eastAsia="ko-KR"/>
        </w:rPr>
        <w:t xml:space="preserve">, </w:t>
      </w:r>
      <w:r w:rsidRPr="00B4709B">
        <w:rPr>
          <w:rFonts w:hint="eastAsia"/>
          <w:color w:val="000000" w:themeColor="text1"/>
          <w:lang w:eastAsia="ko-KR"/>
        </w:rPr>
        <w:t>부교수</w:t>
      </w:r>
      <w:r w:rsidRPr="00B4709B">
        <w:rPr>
          <w:rFonts w:hint="eastAsia"/>
          <w:color w:val="000000" w:themeColor="text1"/>
          <w:lang w:eastAsia="ko-KR"/>
        </w:rPr>
        <w:t xml:space="preserve"> 52,000,000~57,000,000 </w:t>
      </w:r>
      <w:r w:rsidRPr="00B4709B">
        <w:rPr>
          <w:rFonts w:hint="eastAsia"/>
          <w:color w:val="000000" w:themeColor="text1"/>
          <w:lang w:eastAsia="ko-KR"/>
        </w:rPr>
        <w:t>원</w:t>
      </w:r>
      <w:r w:rsidRPr="00B4709B">
        <w:rPr>
          <w:rFonts w:hint="eastAsia"/>
          <w:color w:val="000000" w:themeColor="text1"/>
          <w:lang w:eastAsia="ko-KR"/>
        </w:rPr>
        <w:t xml:space="preserve">) </w:t>
      </w:r>
    </w:p>
    <w:p w:rsidR="00437B12" w:rsidRDefault="00437B12" w:rsidP="00437B12">
      <w:pPr>
        <w:rPr>
          <w:lang w:eastAsia="ko-KR"/>
        </w:rPr>
      </w:pPr>
      <w:r w:rsidRPr="00B4709B">
        <w:rPr>
          <w:rFonts w:hint="eastAsia"/>
          <w:color w:val="000000" w:themeColor="text1"/>
          <w:lang w:eastAsia="ko-KR"/>
        </w:rPr>
        <w:t>•</w:t>
      </w:r>
      <w:r w:rsidRPr="00B4709B">
        <w:rPr>
          <w:rFonts w:hint="eastAsia"/>
          <w:color w:val="000000" w:themeColor="text1"/>
          <w:lang w:eastAsia="ko-KR"/>
        </w:rPr>
        <w:tab/>
      </w:r>
      <w:r w:rsidRPr="00B4709B">
        <w:rPr>
          <w:rFonts w:hint="eastAsia"/>
          <w:color w:val="000000" w:themeColor="text1"/>
          <w:lang w:eastAsia="ko-KR"/>
        </w:rPr>
        <w:t>계약</w:t>
      </w:r>
      <w:r w:rsidRPr="00B4709B">
        <w:rPr>
          <w:rFonts w:hint="eastAsia"/>
          <w:color w:val="000000" w:themeColor="text1"/>
          <w:lang w:eastAsia="ko-KR"/>
        </w:rPr>
        <w:t xml:space="preserve"> </w:t>
      </w:r>
      <w:r w:rsidRPr="00B4709B">
        <w:rPr>
          <w:rFonts w:hint="eastAsia"/>
          <w:color w:val="000000" w:themeColor="text1"/>
          <w:lang w:eastAsia="ko-KR"/>
        </w:rPr>
        <w:t>기간</w:t>
      </w:r>
      <w:r w:rsidRPr="00B4709B">
        <w:rPr>
          <w:rFonts w:hint="eastAsia"/>
          <w:color w:val="000000" w:themeColor="text1"/>
          <w:lang w:eastAsia="ko-KR"/>
        </w:rPr>
        <w:t>: 1~2</w:t>
      </w:r>
      <w:r w:rsidRPr="00B4709B">
        <w:rPr>
          <w:rFonts w:hint="eastAsia"/>
          <w:color w:val="000000" w:themeColor="text1"/>
          <w:lang w:eastAsia="ko-KR"/>
        </w:rPr>
        <w:t>년</w:t>
      </w:r>
      <w:r w:rsidRPr="00B4709B">
        <w:rPr>
          <w:rFonts w:hint="eastAsia"/>
          <w:color w:val="000000" w:themeColor="text1"/>
          <w:lang w:eastAsia="ko-KR"/>
        </w:rPr>
        <w:t xml:space="preserve"> (</w:t>
      </w:r>
      <w:r w:rsidRPr="00B4709B">
        <w:rPr>
          <w:rFonts w:hint="eastAsia"/>
          <w:color w:val="000000" w:themeColor="text1"/>
          <w:lang w:eastAsia="ko-KR"/>
        </w:rPr>
        <w:t>재계약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</w:t>
      </w:r>
      <w:r>
        <w:rPr>
          <w:rFonts w:hint="eastAsia"/>
          <w:lang w:eastAsia="ko-KR"/>
        </w:rPr>
        <w:t>)</w:t>
      </w:r>
    </w:p>
    <w:p w:rsidR="00437B12" w:rsidRDefault="00437B12" w:rsidP="00437B12">
      <w:pPr>
        <w:rPr>
          <w:lang w:eastAsia="ko-KR"/>
        </w:rPr>
      </w:pPr>
    </w:p>
    <w:p w:rsidR="00437B12" w:rsidRDefault="00437B12" w:rsidP="00437B12">
      <w:pPr>
        <w:rPr>
          <w:lang w:eastAsia="ko-KR"/>
        </w:rPr>
      </w:pP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격</w:t>
      </w:r>
    </w:p>
    <w:p w:rsidR="00CA3B18" w:rsidRDefault="00437B12" w:rsidP="00437B1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 w:rsidR="006A2EFE">
        <w:rPr>
          <w:rFonts w:hint="eastAsia"/>
          <w:lang w:eastAsia="ko-KR"/>
        </w:rPr>
        <w:t>대한민국</w:t>
      </w:r>
      <w:r w:rsidR="006A2EFE">
        <w:rPr>
          <w:rFonts w:hint="eastAsia"/>
          <w:lang w:eastAsia="ko-KR"/>
        </w:rPr>
        <w:t xml:space="preserve"> </w:t>
      </w:r>
      <w:r w:rsidR="006A2EFE">
        <w:rPr>
          <w:rFonts w:hint="eastAsia"/>
          <w:lang w:eastAsia="ko-KR"/>
        </w:rPr>
        <w:t>이외의</w:t>
      </w:r>
      <w:r w:rsidR="006A2EF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외국국적을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</w:t>
      </w:r>
    </w:p>
    <w:p w:rsidR="00437B12" w:rsidRDefault="00437B12" w:rsidP="00437B1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초빙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박사학위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소지자</w:t>
      </w:r>
      <w:r>
        <w:rPr>
          <w:rFonts w:hint="eastAsia"/>
          <w:lang w:eastAsia="ko-KR"/>
        </w:rPr>
        <w:t xml:space="preserve"> </w:t>
      </w:r>
      <w:r w:rsidR="00CA3B18">
        <w:rPr>
          <w:lang w:eastAsia="ko-KR"/>
        </w:rPr>
        <w:t xml:space="preserve">(PharmD </w:t>
      </w:r>
      <w:r w:rsidR="00CA3B18">
        <w:rPr>
          <w:rFonts w:hint="eastAsia"/>
          <w:lang w:eastAsia="ko-KR"/>
        </w:rPr>
        <w:t>또는</w:t>
      </w:r>
      <w:r w:rsidR="00CA3B18">
        <w:rPr>
          <w:rFonts w:hint="eastAsia"/>
          <w:lang w:eastAsia="ko-KR"/>
        </w:rPr>
        <w:t xml:space="preserve"> </w:t>
      </w:r>
      <w:r w:rsidR="00CA3B18">
        <w:rPr>
          <w:lang w:eastAsia="ko-KR"/>
        </w:rPr>
        <w:t>PhD)</w:t>
      </w:r>
    </w:p>
    <w:p w:rsidR="00CA3B18" w:rsidRDefault="00CA3B18" w:rsidP="00437B1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ab/>
      </w:r>
      <w:r>
        <w:rPr>
          <w:rFonts w:hint="eastAsia"/>
          <w:lang w:eastAsia="ko-KR"/>
        </w:rPr>
        <w:t>최근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1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실무경력을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</w:t>
      </w:r>
    </w:p>
    <w:p w:rsidR="00CA3B18" w:rsidRPr="00CA3B18" w:rsidRDefault="00CA3B18" w:rsidP="00437B1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lang w:eastAsia="ko-KR"/>
        </w:rPr>
        <w:tab/>
      </w:r>
      <w:r>
        <w:rPr>
          <w:rFonts w:hint="eastAsia"/>
          <w:lang w:eastAsia="ko-KR"/>
        </w:rPr>
        <w:t>최근</w:t>
      </w:r>
      <w:r>
        <w:rPr>
          <w:rFonts w:hint="eastAsia"/>
          <w:lang w:eastAsia="ko-KR"/>
        </w:rPr>
        <w:t xml:space="preserve"> </w:t>
      </w:r>
      <w:r w:rsidR="00F335A0">
        <w:rPr>
          <w:lang w:eastAsia="ko-KR"/>
        </w:rPr>
        <w:t>4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1</w:t>
      </w:r>
      <w:r>
        <w:rPr>
          <w:rFonts w:hint="eastAsia"/>
          <w:lang w:eastAsia="ko-KR"/>
        </w:rPr>
        <w:t>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주저자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SCI(</w:t>
      </w:r>
      <w:r>
        <w:rPr>
          <w:rFonts w:hint="eastAsia"/>
          <w:lang w:eastAsia="ko-KR"/>
        </w:rPr>
        <w:t xml:space="preserve">E) </w:t>
      </w:r>
      <w:r>
        <w:rPr>
          <w:rFonts w:hint="eastAsia"/>
          <w:lang w:eastAsia="ko-KR"/>
        </w:rPr>
        <w:t>논문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게재</w:t>
      </w:r>
      <w:r w:rsidR="00214944">
        <w:rPr>
          <w:rFonts w:hint="eastAsia"/>
          <w:lang w:eastAsia="ko-KR"/>
        </w:rPr>
        <w:t>자</w:t>
      </w:r>
      <w:r w:rsidR="00214944">
        <w:rPr>
          <w:rFonts w:hint="eastAsia"/>
          <w:lang w:eastAsia="ko-KR"/>
        </w:rPr>
        <w:t xml:space="preserve"> </w:t>
      </w:r>
      <w:r w:rsidR="00214944">
        <w:rPr>
          <w:rFonts w:hint="eastAsia"/>
          <w:lang w:eastAsia="ko-KR"/>
        </w:rPr>
        <w:t>우대</w:t>
      </w:r>
    </w:p>
    <w:p w:rsidR="00437B12" w:rsidRDefault="00437B12" w:rsidP="00437B1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 w:rsidR="004E3461">
        <w:rPr>
          <w:rFonts w:hint="eastAsia"/>
          <w:lang w:eastAsia="ko-KR"/>
        </w:rPr>
        <w:t>한국어와</w:t>
      </w:r>
      <w:r w:rsidR="004E3461">
        <w:rPr>
          <w:rFonts w:hint="eastAsia"/>
          <w:lang w:eastAsia="ko-KR"/>
        </w:rPr>
        <w:t xml:space="preserve"> </w:t>
      </w:r>
      <w:r w:rsidR="004E3461">
        <w:rPr>
          <w:rFonts w:hint="eastAsia"/>
          <w:lang w:eastAsia="ko-KR"/>
        </w:rPr>
        <w:t>영어</w:t>
      </w:r>
      <w:r w:rsidR="004E3461">
        <w:rPr>
          <w:rFonts w:hint="eastAsia"/>
          <w:lang w:eastAsia="ko-KR"/>
        </w:rPr>
        <w:t xml:space="preserve"> </w:t>
      </w:r>
      <w:r w:rsidR="004E3461">
        <w:rPr>
          <w:rFonts w:hint="eastAsia"/>
          <w:lang w:eastAsia="ko-KR"/>
        </w:rPr>
        <w:t>모두</w:t>
      </w:r>
      <w:r w:rsidR="004E3461">
        <w:rPr>
          <w:rFonts w:hint="eastAsia"/>
          <w:lang w:eastAsia="ko-KR"/>
        </w:rPr>
        <w:t xml:space="preserve"> </w:t>
      </w:r>
      <w:r w:rsidR="004E3461">
        <w:rPr>
          <w:rFonts w:hint="eastAsia"/>
          <w:lang w:eastAsia="ko-KR"/>
        </w:rPr>
        <w:t>능통한</w:t>
      </w:r>
      <w:r w:rsidR="004E3461">
        <w:rPr>
          <w:rFonts w:hint="eastAsia"/>
          <w:lang w:eastAsia="ko-KR"/>
        </w:rPr>
        <w:t xml:space="preserve"> </w:t>
      </w:r>
      <w:r w:rsidR="004E3461">
        <w:rPr>
          <w:rFonts w:hint="eastAsia"/>
          <w:lang w:eastAsia="ko-KR"/>
        </w:rPr>
        <w:t>자</w:t>
      </w:r>
      <w:r w:rsidR="004E3461">
        <w:rPr>
          <w:rFonts w:hint="eastAsia"/>
          <w:lang w:eastAsia="ko-KR"/>
        </w:rPr>
        <w:t xml:space="preserve"> </w:t>
      </w:r>
      <w:r w:rsidR="004E3461">
        <w:rPr>
          <w:rFonts w:hint="eastAsia"/>
          <w:lang w:eastAsia="ko-KR"/>
        </w:rPr>
        <w:t>우대</w:t>
      </w:r>
      <w:r w:rsidR="004E3461">
        <w:rPr>
          <w:rFonts w:hint="eastAsia"/>
          <w:lang w:eastAsia="ko-KR"/>
        </w:rPr>
        <w:t xml:space="preserve"> </w:t>
      </w:r>
    </w:p>
    <w:p w:rsidR="00437B12" w:rsidRDefault="00437B12" w:rsidP="00437B12">
      <w:pPr>
        <w:rPr>
          <w:lang w:eastAsia="ko-KR"/>
        </w:rPr>
      </w:pPr>
    </w:p>
    <w:p w:rsidR="00437B12" w:rsidRDefault="00437B12" w:rsidP="00437B12">
      <w:pPr>
        <w:rPr>
          <w:lang w:eastAsia="ko-KR"/>
        </w:rPr>
      </w:pPr>
      <w:r>
        <w:rPr>
          <w:rFonts w:hint="eastAsia"/>
          <w:lang w:eastAsia="ko-KR"/>
        </w:rPr>
        <w:t>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</w:t>
      </w:r>
    </w:p>
    <w:p w:rsidR="00437B12" w:rsidRDefault="00437B12" w:rsidP="00437B1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매년</w:t>
      </w:r>
      <w:r>
        <w:rPr>
          <w:rFonts w:hint="eastAsia"/>
          <w:lang w:eastAsia="ko-KR"/>
        </w:rPr>
        <w:t xml:space="preserve"> </w:t>
      </w:r>
      <w:r w:rsidR="00C87C78">
        <w:rPr>
          <w:lang w:eastAsia="ko-KR"/>
        </w:rPr>
        <w:t>15-</w:t>
      </w:r>
      <w:r>
        <w:rPr>
          <w:rFonts w:hint="eastAsia"/>
          <w:lang w:eastAsia="ko-KR"/>
        </w:rPr>
        <w:t>18</w:t>
      </w:r>
      <w:r>
        <w:rPr>
          <w:rFonts w:hint="eastAsia"/>
          <w:lang w:eastAsia="ko-KR"/>
        </w:rPr>
        <w:t>학점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근무시간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준수</w:t>
      </w:r>
    </w:p>
    <w:p w:rsidR="00437B12" w:rsidRDefault="00437B12" w:rsidP="00437B1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</w:t>
      </w:r>
    </w:p>
    <w:p w:rsidR="00437B12" w:rsidRDefault="00437B12" w:rsidP="00437B1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연구활동보다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</w:t>
      </w:r>
      <w:r w:rsidR="00C87C78">
        <w:rPr>
          <w:rFonts w:hint="eastAsia"/>
          <w:lang w:eastAsia="ko-KR"/>
        </w:rPr>
        <w:t xml:space="preserve"> </w:t>
      </w:r>
      <w:r w:rsidR="00C87C78">
        <w:rPr>
          <w:rFonts w:hint="eastAsia"/>
          <w:lang w:eastAsia="ko-KR"/>
        </w:rPr>
        <w:t>및</w:t>
      </w:r>
      <w:r w:rsidR="00C87C78">
        <w:rPr>
          <w:rFonts w:hint="eastAsia"/>
          <w:lang w:eastAsia="ko-KR"/>
        </w:rPr>
        <w:t xml:space="preserve"> </w:t>
      </w:r>
      <w:r w:rsidR="00C87C78">
        <w:rPr>
          <w:rFonts w:hint="eastAsia"/>
          <w:lang w:eastAsia="ko-KR"/>
        </w:rPr>
        <w:t>실무실습생</w:t>
      </w:r>
      <w:r w:rsidR="00C87C78">
        <w:rPr>
          <w:rFonts w:hint="eastAsia"/>
          <w:lang w:eastAsia="ko-KR"/>
        </w:rPr>
        <w:t xml:space="preserve"> </w:t>
      </w:r>
      <w:r w:rsidR="00C87C78">
        <w:rPr>
          <w:rFonts w:hint="eastAsia"/>
          <w:lang w:eastAsia="ko-KR"/>
        </w:rPr>
        <w:t>지도</w:t>
      </w:r>
      <w:r w:rsidR="00C87C7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중점</w:t>
      </w:r>
    </w:p>
    <w:p w:rsidR="00437B12" w:rsidRDefault="00437B12" w:rsidP="00437B12">
      <w:pPr>
        <w:rPr>
          <w:lang w:eastAsia="ko-KR"/>
        </w:rPr>
      </w:pPr>
    </w:p>
    <w:p w:rsidR="00437B12" w:rsidRDefault="00437B12" w:rsidP="00437B12">
      <w:pPr>
        <w:rPr>
          <w:rFonts w:ascii="바탕체" w:eastAsia="바탕체" w:hAnsi="바탕체"/>
          <w:lang w:eastAsia="ko-KR"/>
        </w:rPr>
      </w:pPr>
      <w:r w:rsidRPr="00CB4E54">
        <w:rPr>
          <w:rFonts w:ascii="바탕체" w:eastAsia="바탕체" w:hAnsi="바탕체" w:hint="eastAsia"/>
          <w:lang w:eastAsia="ko-KR"/>
        </w:rPr>
        <w:lastRenderedPageBreak/>
        <w:t>지원 관련</w:t>
      </w:r>
    </w:p>
    <w:p w:rsidR="00CB4E54" w:rsidRPr="00CB4E54" w:rsidRDefault="00CB4E54" w:rsidP="00437B12">
      <w:pPr>
        <w:rPr>
          <w:rFonts w:ascii="바탕체" w:eastAsia="바탕체" w:hAnsi="바탕체"/>
          <w:lang w:eastAsia="ko-KR"/>
        </w:rPr>
      </w:pPr>
    </w:p>
    <w:p w:rsidR="00437B12" w:rsidRPr="00CB4E54" w:rsidRDefault="00437B12" w:rsidP="00437B12">
      <w:pPr>
        <w:rPr>
          <w:rFonts w:ascii="바탕체" w:eastAsia="바탕체" w:hAnsi="바탕체"/>
          <w:lang w:eastAsia="ko-KR"/>
        </w:rPr>
      </w:pPr>
      <w:r w:rsidRPr="00CB4E54">
        <w:rPr>
          <w:rFonts w:ascii="바탕체" w:eastAsia="바탕체" w:hAnsi="바탕체" w:hint="eastAsia"/>
          <w:lang w:eastAsia="ko-KR"/>
        </w:rPr>
        <w:t>•201</w:t>
      </w:r>
      <w:r w:rsidR="00C87C78" w:rsidRPr="00CB4E54">
        <w:rPr>
          <w:rFonts w:ascii="바탕체" w:eastAsia="바탕체" w:hAnsi="바탕체"/>
          <w:lang w:eastAsia="ko-KR"/>
        </w:rPr>
        <w:t>6</w:t>
      </w:r>
      <w:r w:rsidRPr="00CB4E54">
        <w:rPr>
          <w:rFonts w:ascii="바탕체" w:eastAsia="바탕체" w:hAnsi="바탕체" w:hint="eastAsia"/>
          <w:lang w:eastAsia="ko-KR"/>
        </w:rPr>
        <w:t>년 아주대학교 교수채용 공고 참조</w:t>
      </w:r>
    </w:p>
    <w:p w:rsidR="00CB4E54" w:rsidRDefault="00CB4E54" w:rsidP="00CB4E54">
      <w:pPr>
        <w:widowControl/>
        <w:wordWrap w:val="0"/>
        <w:rPr>
          <w:rFonts w:ascii="바탕체" w:eastAsia="바탕체" w:hAnsi="바탕체" w:cs="Tahoma"/>
          <w:bCs/>
          <w:snapToGrid/>
          <w:color w:val="000000"/>
          <w:lang w:eastAsia="ko-KR"/>
        </w:rPr>
      </w:pPr>
    </w:p>
    <w:p w:rsidR="00CB4E54" w:rsidRPr="00CB4E54" w:rsidRDefault="00CB4E54" w:rsidP="00CB4E54">
      <w:pPr>
        <w:widowControl/>
        <w:wordWrap w:val="0"/>
        <w:rPr>
          <w:rFonts w:ascii="바탕체" w:eastAsia="바탕체" w:hAnsi="바탕체" w:cs="Tahoma"/>
          <w:snapToGrid/>
          <w:color w:val="000000"/>
          <w:lang w:eastAsia="ko-KR"/>
        </w:rPr>
      </w:pPr>
      <w:r w:rsidRPr="00CB4E54">
        <w:rPr>
          <w:rFonts w:ascii="바탕체" w:eastAsia="바탕체" w:hAnsi="바탕체" w:cs="Tahoma"/>
          <w:bCs/>
          <w:snapToGrid/>
          <w:color w:val="000000"/>
          <w:lang w:eastAsia="ko-KR"/>
        </w:rPr>
        <w:t>지원 마감일: 2015년 10월 16일, 이후 면접 진행</w:t>
      </w:r>
    </w:p>
    <w:p w:rsidR="00CB4E54" w:rsidRPr="00CB4E54" w:rsidRDefault="00CB4E54" w:rsidP="00CB4E54">
      <w:pPr>
        <w:widowControl/>
        <w:wordWrap w:val="0"/>
        <w:rPr>
          <w:rFonts w:ascii="바탕체" w:eastAsia="바탕체" w:hAnsi="바탕체" w:cs="Tahoma"/>
          <w:snapToGrid/>
          <w:color w:val="000000"/>
          <w:lang w:eastAsia="ko-KR"/>
        </w:rPr>
      </w:pPr>
      <w:r w:rsidRPr="00CB4E54">
        <w:rPr>
          <w:rFonts w:ascii="바탕체" w:eastAsia="바탕체" w:hAnsi="바탕체" w:cs="Tahoma"/>
          <w:snapToGrid/>
          <w:color w:val="000000"/>
          <w:lang w:eastAsia="ko-KR"/>
        </w:rPr>
        <w:t> </w:t>
      </w:r>
    </w:p>
    <w:p w:rsidR="00CB4E54" w:rsidRPr="00CB4E54" w:rsidRDefault="00CB4E54" w:rsidP="00CB4E54">
      <w:pPr>
        <w:widowControl/>
        <w:wordWrap w:val="0"/>
        <w:rPr>
          <w:rFonts w:ascii="바탕체" w:eastAsia="바탕체" w:hAnsi="바탕체" w:cs="Tahoma"/>
          <w:snapToGrid/>
          <w:color w:val="000000"/>
          <w:lang w:eastAsia="ko-KR"/>
        </w:rPr>
      </w:pPr>
      <w:r w:rsidRPr="00CB4E54">
        <w:rPr>
          <w:rFonts w:ascii="바탕체" w:eastAsia="바탕체" w:hAnsi="바탕체" w:cs="Tahoma"/>
          <w:bCs/>
          <w:snapToGrid/>
          <w:color w:val="000000"/>
          <w:lang w:eastAsia="ko-KR"/>
        </w:rPr>
        <w:t>지원 방법: 필수제출서류</w:t>
      </w:r>
    </w:p>
    <w:p w:rsidR="00CB4E54" w:rsidRPr="00CB4E54" w:rsidRDefault="00CB4E54" w:rsidP="00CB4E54">
      <w:pPr>
        <w:widowControl/>
        <w:wordWrap w:val="0"/>
        <w:rPr>
          <w:rFonts w:ascii="바탕체" w:eastAsia="바탕체" w:hAnsi="바탕체" w:cs="Tahoma"/>
          <w:snapToGrid/>
          <w:color w:val="000000"/>
          <w:lang w:eastAsia="ko-KR"/>
        </w:rPr>
      </w:pPr>
      <w:r w:rsidRPr="00CB4E54">
        <w:rPr>
          <w:rFonts w:ascii="바탕체" w:eastAsia="바탕체" w:hAnsi="바탕체" w:cs="Tahoma"/>
          <w:bCs/>
          <w:snapToGrid/>
          <w:color w:val="000000"/>
          <w:lang w:eastAsia="ko-KR"/>
        </w:rPr>
        <w:t>- (2016 봄학기) 지원신청서 (첨부파일)</w:t>
      </w:r>
    </w:p>
    <w:p w:rsidR="00CB4E54" w:rsidRPr="00CB4E54" w:rsidRDefault="00CB4E54" w:rsidP="00CB4E54">
      <w:pPr>
        <w:widowControl/>
        <w:wordWrap w:val="0"/>
        <w:rPr>
          <w:rFonts w:ascii="바탕체" w:eastAsia="바탕체" w:hAnsi="바탕체" w:cs="Tahoma"/>
          <w:snapToGrid/>
          <w:color w:val="000000"/>
          <w:lang w:eastAsia="ko-KR"/>
        </w:rPr>
      </w:pPr>
      <w:r w:rsidRPr="00CB4E54">
        <w:rPr>
          <w:rFonts w:ascii="바탕체" w:eastAsia="바탕체" w:hAnsi="바탕체" w:cs="Tahoma"/>
          <w:bCs/>
          <w:snapToGrid/>
          <w:color w:val="000000"/>
          <w:lang w:eastAsia="ko-KR"/>
        </w:rPr>
        <w:t>- Curriculum vitae (자유양식)</w:t>
      </w:r>
    </w:p>
    <w:p w:rsidR="00CB4E54" w:rsidRPr="00CB4E54" w:rsidRDefault="00CB4E54" w:rsidP="00CB4E54">
      <w:pPr>
        <w:widowControl/>
        <w:wordWrap w:val="0"/>
        <w:rPr>
          <w:rFonts w:ascii="바탕체" w:eastAsia="바탕체" w:hAnsi="바탕체" w:cs="Tahoma"/>
          <w:snapToGrid/>
          <w:color w:val="000000"/>
          <w:lang w:eastAsia="ko-KR"/>
        </w:rPr>
      </w:pPr>
      <w:r w:rsidRPr="00CB4E54">
        <w:rPr>
          <w:rFonts w:ascii="바탕체" w:eastAsia="바탕체" w:hAnsi="바탕체" w:cs="Tahoma"/>
          <w:bCs/>
          <w:snapToGrid/>
          <w:color w:val="000000"/>
          <w:lang w:eastAsia="ko-KR"/>
        </w:rPr>
        <w:t>- 여권 사본</w:t>
      </w:r>
    </w:p>
    <w:p w:rsidR="00CB4E54" w:rsidRPr="00CB4E54" w:rsidRDefault="00CB4E54" w:rsidP="00CB4E54">
      <w:pPr>
        <w:widowControl/>
        <w:wordWrap w:val="0"/>
        <w:rPr>
          <w:rFonts w:ascii="바탕체" w:eastAsia="바탕체" w:hAnsi="바탕체" w:cs="Tahoma"/>
          <w:snapToGrid/>
          <w:color w:val="000000"/>
          <w:lang w:eastAsia="ko-KR"/>
        </w:rPr>
      </w:pPr>
      <w:r w:rsidRPr="00CB4E54">
        <w:rPr>
          <w:rFonts w:ascii="바탕체" w:eastAsia="바탕체" w:hAnsi="바탕체" w:cs="Tahoma"/>
          <w:bCs/>
          <w:snapToGrid/>
          <w:color w:val="000000"/>
          <w:lang w:eastAsia="ko-KR"/>
        </w:rPr>
        <w:t>- 학위 사본 또는 학위 증명서</w:t>
      </w:r>
    </w:p>
    <w:p w:rsidR="00CB4E54" w:rsidRPr="00CB4E54" w:rsidRDefault="00CB4E54" w:rsidP="00CB4E54">
      <w:pPr>
        <w:widowControl/>
        <w:wordWrap w:val="0"/>
        <w:rPr>
          <w:rFonts w:ascii="바탕체" w:eastAsia="바탕체" w:hAnsi="바탕체" w:cs="Tahoma"/>
          <w:snapToGrid/>
          <w:color w:val="000000"/>
          <w:lang w:eastAsia="ko-KR"/>
        </w:rPr>
      </w:pPr>
      <w:r w:rsidRPr="00CB4E54">
        <w:rPr>
          <w:rFonts w:ascii="바탕체" w:eastAsia="바탕체" w:hAnsi="바탕체" w:cs="Tahoma"/>
          <w:bCs/>
          <w:snapToGrid/>
          <w:color w:val="000000"/>
          <w:lang w:eastAsia="ko-KR"/>
        </w:rPr>
        <w:t>- 공식 성적표 사본</w:t>
      </w:r>
    </w:p>
    <w:p w:rsidR="00CB4E54" w:rsidRPr="00CB4E54" w:rsidRDefault="00CB4E54" w:rsidP="00CB4E54">
      <w:pPr>
        <w:widowControl/>
        <w:wordWrap w:val="0"/>
        <w:rPr>
          <w:rFonts w:ascii="바탕체" w:eastAsia="바탕체" w:hAnsi="바탕체" w:cs="Tahoma"/>
          <w:snapToGrid/>
          <w:color w:val="000000"/>
          <w:lang w:eastAsia="ko-KR"/>
        </w:rPr>
      </w:pPr>
      <w:r w:rsidRPr="00CB4E54">
        <w:rPr>
          <w:rFonts w:ascii="바탕체" w:eastAsia="바탕체" w:hAnsi="바탕체" w:cs="Tahoma"/>
          <w:snapToGrid/>
          <w:color w:val="000000"/>
          <w:lang w:eastAsia="ko-KR"/>
        </w:rPr>
        <w:t> </w:t>
      </w:r>
    </w:p>
    <w:p w:rsidR="00CB4E54" w:rsidRPr="00CB4E54" w:rsidRDefault="00CB4E54" w:rsidP="00CB4E54">
      <w:pPr>
        <w:widowControl/>
        <w:wordWrap w:val="0"/>
        <w:rPr>
          <w:rFonts w:ascii="바탕체" w:eastAsia="바탕체" w:hAnsi="바탕체" w:cs="Tahoma"/>
          <w:snapToGrid/>
          <w:color w:val="000000"/>
          <w:lang w:eastAsia="ko-KR"/>
        </w:rPr>
      </w:pPr>
      <w:r w:rsidRPr="00CB4E54">
        <w:rPr>
          <w:rFonts w:ascii="바탕체" w:eastAsia="바탕체" w:hAnsi="바탕체" w:cs="Tahoma"/>
          <w:bCs/>
          <w:snapToGrid/>
          <w:color w:val="000000"/>
          <w:lang w:eastAsia="ko-KR"/>
        </w:rPr>
        <w:t>필수제출서류를 아래 이메일로 제출</w:t>
      </w:r>
    </w:p>
    <w:p w:rsidR="00CB4E54" w:rsidRPr="00CB4E54" w:rsidRDefault="00CB4E54" w:rsidP="00CB4E54">
      <w:pPr>
        <w:widowControl/>
        <w:wordWrap w:val="0"/>
        <w:rPr>
          <w:rFonts w:ascii="바탕체" w:eastAsia="바탕체" w:hAnsi="바탕체" w:cs="Tahoma"/>
          <w:snapToGrid/>
          <w:color w:val="000000"/>
          <w:lang w:eastAsia="ko-KR"/>
        </w:rPr>
      </w:pPr>
      <w:r w:rsidRPr="00CB4E54">
        <w:rPr>
          <w:rFonts w:ascii="바탕체" w:eastAsia="바탕체" w:hAnsi="바탕체" w:cs="Tahoma"/>
          <w:bCs/>
          <w:snapToGrid/>
          <w:color w:val="000000"/>
          <w:lang w:eastAsia="ko-KR"/>
        </w:rPr>
        <w:t xml:space="preserve">이메일: </w:t>
      </w:r>
      <w:hyperlink r:id="rId9" w:history="1">
        <w:r w:rsidRPr="00CB4E54">
          <w:rPr>
            <w:rFonts w:ascii="바탕체" w:eastAsia="바탕체" w:hAnsi="바탕체" w:cs="Tahoma"/>
            <w:bCs/>
            <w:snapToGrid/>
            <w:color w:val="0072BC"/>
            <w:lang w:eastAsia="ko-KR"/>
          </w:rPr>
          <w:t>pharmacy@ajou.ac.kr</w:t>
        </w:r>
      </w:hyperlink>
    </w:p>
    <w:p w:rsidR="00CB4E54" w:rsidRPr="00CB4E54" w:rsidRDefault="00CB4E54" w:rsidP="00CB4E54">
      <w:pPr>
        <w:widowControl/>
        <w:wordWrap w:val="0"/>
        <w:rPr>
          <w:rFonts w:ascii="바탕체" w:eastAsia="바탕체" w:hAnsi="바탕체" w:cs="Tahoma"/>
          <w:snapToGrid/>
          <w:color w:val="000000"/>
          <w:lang w:eastAsia="ko-KR"/>
        </w:rPr>
      </w:pPr>
      <w:r w:rsidRPr="00CB4E54">
        <w:rPr>
          <w:rFonts w:ascii="바탕체" w:eastAsia="바탕체" w:hAnsi="바탕체" w:cs="Tahoma"/>
          <w:bCs/>
          <w:snapToGrid/>
          <w:color w:val="000000"/>
          <w:lang w:eastAsia="ko-KR"/>
        </w:rPr>
        <w:t>전화: (031-219-3431 또는 +82-31-219-3431)</w:t>
      </w:r>
    </w:p>
    <w:p w:rsidR="00437B12" w:rsidRPr="00CB4E54" w:rsidRDefault="00CB4E54" w:rsidP="00CB4E54">
      <w:pPr>
        <w:rPr>
          <w:rFonts w:ascii="바탕체" w:eastAsia="바탕체" w:hAnsi="바탕체"/>
          <w:lang w:eastAsia="ko-KR"/>
        </w:rPr>
      </w:pPr>
      <w:r w:rsidRPr="00CB4E54">
        <w:rPr>
          <w:rFonts w:ascii="바탕체" w:eastAsia="바탕체" w:hAnsi="바탕체" w:cs="Tahoma"/>
          <w:snapToGrid/>
          <w:color w:val="000000"/>
          <w:lang w:eastAsia="ko-KR"/>
        </w:rPr>
        <w:t> </w:t>
      </w:r>
    </w:p>
    <w:p w:rsidR="00437B12" w:rsidRPr="00CB4E54" w:rsidRDefault="00437B12" w:rsidP="00437B12">
      <w:pPr>
        <w:rPr>
          <w:rFonts w:ascii="바탕체" w:eastAsia="바탕체" w:hAnsi="바탕체"/>
          <w:lang w:eastAsia="ko-KR"/>
        </w:rPr>
      </w:pPr>
      <w:r w:rsidRPr="00CB4E54">
        <w:rPr>
          <w:rFonts w:ascii="바탕체" w:eastAsia="바탕체" w:hAnsi="바탕체" w:hint="eastAsia"/>
          <w:lang w:eastAsia="ko-KR"/>
        </w:rPr>
        <w:t>문 의</w:t>
      </w:r>
    </w:p>
    <w:p w:rsidR="00270094" w:rsidRDefault="00270094" w:rsidP="00270094">
      <w:pPr>
        <w:pStyle w:val="a3"/>
        <w:numPr>
          <w:ilvl w:val="0"/>
          <w:numId w:val="8"/>
        </w:numPr>
        <w:rPr>
          <w:lang w:eastAsia="ko-KR"/>
        </w:rPr>
      </w:pPr>
      <w:r w:rsidRPr="00CB4E54">
        <w:rPr>
          <w:rFonts w:ascii="바탕체" w:eastAsia="바탕체" w:hAnsi="바탕체" w:hint="eastAsia"/>
          <w:lang w:eastAsia="ko-KR"/>
        </w:rPr>
        <w:t>약학대학 관련 문의: 약학대학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교학팀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정말희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과장</w:t>
      </w:r>
      <w:r>
        <w:rPr>
          <w:rFonts w:hint="eastAsia"/>
          <w:lang w:eastAsia="ko-KR"/>
        </w:rPr>
        <w:t xml:space="preserve">, e-mail: mari@ajou.ac.kr </w:t>
      </w:r>
      <w:r w:rsidR="00C87C78">
        <w:rPr>
          <w:rFonts w:hint="eastAsia"/>
          <w:lang w:eastAsia="ko-KR"/>
        </w:rPr>
        <w:t xml:space="preserve"> </w:t>
      </w:r>
    </w:p>
    <w:p w:rsidR="00270094" w:rsidRDefault="00270094" w:rsidP="00437B12">
      <w:pPr>
        <w:pStyle w:val="a3"/>
        <w:numPr>
          <w:ilvl w:val="0"/>
          <w:numId w:val="8"/>
        </w:numPr>
        <w:rPr>
          <w:lang w:eastAsia="ko-KR"/>
        </w:rPr>
      </w:pPr>
      <w:r>
        <w:rPr>
          <w:rFonts w:hint="eastAsia"/>
          <w:lang w:eastAsia="ko-KR"/>
        </w:rPr>
        <w:t>임상전공</w:t>
      </w:r>
      <w:r w:rsidR="00437B12">
        <w:rPr>
          <w:rFonts w:hint="eastAsia"/>
          <w:lang w:eastAsia="ko-KR"/>
        </w:rPr>
        <w:t xml:space="preserve"> </w:t>
      </w:r>
      <w:r w:rsidR="00437B12">
        <w:rPr>
          <w:rFonts w:hint="eastAsia"/>
          <w:lang w:eastAsia="ko-KR"/>
        </w:rPr>
        <w:t>관련</w:t>
      </w:r>
      <w:r w:rsidR="00437B12">
        <w:rPr>
          <w:rFonts w:hint="eastAsia"/>
          <w:lang w:eastAsia="ko-KR"/>
        </w:rPr>
        <w:t xml:space="preserve"> </w:t>
      </w:r>
      <w:r w:rsidR="00437B12">
        <w:rPr>
          <w:rFonts w:hint="eastAsia"/>
          <w:lang w:eastAsia="ko-KR"/>
        </w:rPr>
        <w:t>문의</w:t>
      </w:r>
      <w:r w:rsidR="00437B12">
        <w:rPr>
          <w:rFonts w:hint="eastAsia"/>
          <w:lang w:eastAsia="ko-KR"/>
        </w:rPr>
        <w:t xml:space="preserve">: </w:t>
      </w:r>
      <w:r w:rsidR="00C87C78">
        <w:rPr>
          <w:rFonts w:hint="eastAsia"/>
          <w:lang w:eastAsia="ko-KR"/>
        </w:rPr>
        <w:t>이숙향</w:t>
      </w:r>
      <w:r w:rsidR="00437B12">
        <w:rPr>
          <w:rFonts w:hint="eastAsia"/>
          <w:lang w:eastAsia="ko-KR"/>
        </w:rPr>
        <w:t xml:space="preserve"> </w:t>
      </w:r>
      <w:r w:rsidR="00437B12">
        <w:rPr>
          <w:rFonts w:hint="eastAsia"/>
          <w:lang w:eastAsia="ko-KR"/>
        </w:rPr>
        <w:t>교수</w:t>
      </w:r>
      <w:r w:rsidR="005A155E">
        <w:rPr>
          <w:rFonts w:hint="eastAsia"/>
          <w:lang w:eastAsia="ko-KR"/>
        </w:rPr>
        <w:t xml:space="preserve"> </w:t>
      </w:r>
      <w:r w:rsidR="00437B12">
        <w:rPr>
          <w:rFonts w:hint="eastAsia"/>
          <w:lang w:eastAsia="ko-KR"/>
        </w:rPr>
        <w:t>(</w:t>
      </w:r>
      <w:r w:rsidR="00C87C78">
        <w:rPr>
          <w:rFonts w:hint="eastAsia"/>
          <w:lang w:eastAsia="ko-KR"/>
        </w:rPr>
        <w:t>임상약학</w:t>
      </w:r>
      <w:r w:rsidR="00C87C78">
        <w:rPr>
          <w:rFonts w:hint="eastAsia"/>
          <w:lang w:eastAsia="ko-KR"/>
        </w:rPr>
        <w:t xml:space="preserve">, </w:t>
      </w:r>
      <w:r w:rsidR="00437B12">
        <w:rPr>
          <w:rFonts w:hint="eastAsia"/>
          <w:lang w:eastAsia="ko-KR"/>
        </w:rPr>
        <w:t>교수</w:t>
      </w:r>
      <w:r w:rsidR="00C87C78">
        <w:rPr>
          <w:rFonts w:hint="eastAsia"/>
          <w:lang w:eastAsia="ko-KR"/>
        </w:rPr>
        <w:t xml:space="preserve">), e-mail: </w:t>
      </w:r>
      <w:hyperlink r:id="rId10" w:history="1">
        <w:r w:rsidR="00C87C78" w:rsidRPr="005F0B43">
          <w:rPr>
            <w:rStyle w:val="a6"/>
            <w:rFonts w:hint="eastAsia"/>
            <w:lang w:eastAsia="ko-KR"/>
          </w:rPr>
          <w:t>suklee@ajou.ac.kr</w:t>
        </w:r>
      </w:hyperlink>
      <w:r w:rsidR="00C87C78">
        <w:rPr>
          <w:lang w:eastAsia="ko-KR"/>
        </w:rPr>
        <w:t xml:space="preserve">; </w:t>
      </w:r>
      <w:r w:rsidR="00C87C78">
        <w:rPr>
          <w:rFonts w:hint="eastAsia"/>
          <w:lang w:eastAsia="ko-KR"/>
        </w:rPr>
        <w:t>신수영</w:t>
      </w:r>
      <w:r w:rsidR="00C87C78">
        <w:rPr>
          <w:rFonts w:hint="eastAsia"/>
          <w:lang w:eastAsia="ko-KR"/>
        </w:rPr>
        <w:t xml:space="preserve"> </w:t>
      </w:r>
      <w:r w:rsidR="00C87C78">
        <w:rPr>
          <w:rFonts w:hint="eastAsia"/>
          <w:lang w:eastAsia="ko-KR"/>
        </w:rPr>
        <w:t>교수</w:t>
      </w:r>
      <w:r w:rsidR="00C87C78">
        <w:rPr>
          <w:rFonts w:hint="eastAsia"/>
          <w:lang w:eastAsia="ko-KR"/>
        </w:rPr>
        <w:t xml:space="preserve"> </w:t>
      </w:r>
      <w:r w:rsidR="00C87C78">
        <w:rPr>
          <w:lang w:eastAsia="ko-KR"/>
        </w:rPr>
        <w:t>(</w:t>
      </w:r>
      <w:r w:rsidR="00C87C78">
        <w:rPr>
          <w:rFonts w:hint="eastAsia"/>
          <w:lang w:eastAsia="ko-KR"/>
        </w:rPr>
        <w:t>임상약학</w:t>
      </w:r>
      <w:r w:rsidR="00C87C78">
        <w:rPr>
          <w:rFonts w:hint="eastAsia"/>
          <w:lang w:eastAsia="ko-KR"/>
        </w:rPr>
        <w:t>,</w:t>
      </w:r>
      <w:r w:rsidR="00C87C78">
        <w:rPr>
          <w:lang w:eastAsia="ko-KR"/>
        </w:rPr>
        <w:t xml:space="preserve"> </w:t>
      </w:r>
      <w:r w:rsidR="00C87C78">
        <w:rPr>
          <w:rFonts w:hint="eastAsia"/>
          <w:lang w:eastAsia="ko-KR"/>
        </w:rPr>
        <w:t>조교수</w:t>
      </w:r>
      <w:r w:rsidR="00C87C78">
        <w:rPr>
          <w:rFonts w:hint="eastAsia"/>
          <w:lang w:eastAsia="ko-KR"/>
        </w:rPr>
        <w:t>)</w:t>
      </w:r>
      <w:r w:rsidR="00C87C78">
        <w:rPr>
          <w:lang w:eastAsia="ko-KR"/>
        </w:rPr>
        <w:t xml:space="preserve">, e-mail: </w:t>
      </w:r>
      <w:hyperlink r:id="rId11" w:history="1">
        <w:r w:rsidR="00C87C78" w:rsidRPr="005F0B43">
          <w:rPr>
            <w:rStyle w:val="a6"/>
            <w:lang w:eastAsia="ko-KR"/>
          </w:rPr>
          <w:t>syshin@ajou.ac.kr</w:t>
        </w:r>
      </w:hyperlink>
      <w:r w:rsidR="00437B12">
        <w:rPr>
          <w:rFonts w:hint="eastAsia"/>
          <w:lang w:eastAsia="ko-KR"/>
        </w:rPr>
        <w:t xml:space="preserve"> </w:t>
      </w:r>
    </w:p>
    <w:p w:rsidR="00D5543F" w:rsidRDefault="00D5543F">
      <w:pPr>
        <w:widowControl/>
        <w:spacing w:after="200" w:line="276" w:lineRule="auto"/>
        <w:jc w:val="both"/>
        <w:rPr>
          <w:lang w:eastAsia="ko-KR"/>
        </w:rPr>
      </w:pPr>
      <w:r>
        <w:rPr>
          <w:lang w:eastAsia="ko-KR"/>
        </w:rPr>
        <w:br w:type="page"/>
      </w:r>
    </w:p>
    <w:p w:rsidR="00437B12" w:rsidRDefault="00437B12" w:rsidP="00437B12">
      <w:pPr>
        <w:rPr>
          <w:lang w:eastAsia="ko-KR"/>
        </w:rPr>
      </w:pPr>
    </w:p>
    <w:p w:rsidR="002E0EE0" w:rsidRDefault="002E0EE0" w:rsidP="002E0EE0">
      <w:pPr>
        <w:widowControl/>
        <w:tabs>
          <w:tab w:val="left" w:pos="9026"/>
        </w:tabs>
        <w:snapToGrid w:val="0"/>
        <w:spacing w:line="432" w:lineRule="auto"/>
        <w:ind w:right="-188"/>
        <w:rPr>
          <w:rFonts w:eastAsia="굴림체"/>
          <w:b/>
          <w:bCs/>
          <w:color w:val="000000"/>
          <w:sz w:val="30"/>
          <w:szCs w:val="30"/>
        </w:rPr>
      </w:pPr>
      <w:r>
        <w:rPr>
          <w:noProof/>
          <w:snapToGrid/>
          <w:lang w:eastAsia="ko-K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-188595</wp:posOffset>
            </wp:positionV>
            <wp:extent cx="1901825" cy="588645"/>
            <wp:effectExtent l="0" t="0" r="3175" b="190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굴림체"/>
          <w:b/>
          <w:bCs/>
          <w:color w:val="000000"/>
          <w:sz w:val="30"/>
          <w:szCs w:val="30"/>
        </w:rPr>
        <w:t>(201</w:t>
      </w:r>
      <w:r w:rsidR="00687003">
        <w:rPr>
          <w:rFonts w:eastAsia="굴림체"/>
          <w:b/>
          <w:bCs/>
          <w:color w:val="000000"/>
          <w:sz w:val="30"/>
          <w:szCs w:val="30"/>
        </w:rPr>
        <w:t>6</w:t>
      </w:r>
      <w:r w:rsidR="00437B12">
        <w:rPr>
          <w:rFonts w:eastAsia="굴림체"/>
          <w:b/>
          <w:bCs/>
          <w:color w:val="000000"/>
          <w:sz w:val="30"/>
          <w:szCs w:val="30"/>
        </w:rPr>
        <w:t xml:space="preserve"> </w:t>
      </w:r>
      <w:r w:rsidR="004322D2">
        <w:rPr>
          <w:rFonts w:eastAsia="굴림체"/>
          <w:b/>
          <w:bCs/>
          <w:color w:val="000000"/>
          <w:sz w:val="30"/>
          <w:szCs w:val="30"/>
        </w:rPr>
        <w:t>spring</w:t>
      </w:r>
      <w:r>
        <w:rPr>
          <w:rFonts w:eastAsia="굴림체"/>
          <w:b/>
          <w:bCs/>
          <w:color w:val="000000"/>
          <w:sz w:val="30"/>
          <w:szCs w:val="30"/>
        </w:rPr>
        <w:t>) Application for Faculty Position</w:t>
      </w:r>
    </w:p>
    <w:p w:rsidR="002E0EE0" w:rsidRDefault="002E0EE0" w:rsidP="002E0EE0">
      <w:pPr>
        <w:tabs>
          <w:tab w:val="left" w:pos="9026"/>
        </w:tabs>
        <w:rPr>
          <w:szCs w:val="28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7"/>
        <w:gridCol w:w="709"/>
        <w:gridCol w:w="142"/>
        <w:gridCol w:w="39"/>
        <w:gridCol w:w="832"/>
        <w:gridCol w:w="365"/>
        <w:gridCol w:w="158"/>
        <w:gridCol w:w="313"/>
        <w:gridCol w:w="435"/>
        <w:gridCol w:w="656"/>
        <w:gridCol w:w="55"/>
        <w:gridCol w:w="54"/>
        <w:gridCol w:w="79"/>
        <w:gridCol w:w="177"/>
        <w:gridCol w:w="431"/>
        <w:gridCol w:w="196"/>
        <w:gridCol w:w="381"/>
        <w:gridCol w:w="77"/>
        <w:gridCol w:w="937"/>
        <w:gridCol w:w="53"/>
        <w:gridCol w:w="106"/>
        <w:gridCol w:w="134"/>
        <w:gridCol w:w="1626"/>
      </w:tblGrid>
      <w:tr w:rsidR="002E0EE0" w:rsidTr="00662C6A">
        <w:trPr>
          <w:trHeight w:val="334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Pr="00BF61D9" w:rsidRDefault="002E0EE0" w:rsidP="00AE1A32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*Application Number</w:t>
            </w:r>
          </w:p>
        </w:tc>
        <w:tc>
          <w:tcPr>
            <w:tcW w:w="1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115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591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Photograph</w:t>
            </w:r>
          </w:p>
          <w:p w:rsidR="002E0EE0" w:rsidRDefault="002E0EE0" w:rsidP="00AE1A32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(3cm x 4cm)</w:t>
            </w:r>
          </w:p>
          <w:p w:rsidR="002E0EE0" w:rsidRDefault="002E0EE0" w:rsidP="00AE1A32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Within last 3 months</w:t>
            </w:r>
          </w:p>
        </w:tc>
      </w:tr>
      <w:tr w:rsidR="002E0EE0" w:rsidTr="00662C6A">
        <w:trPr>
          <w:trHeight w:val="355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Pr="00BF61D9" w:rsidRDefault="002E0EE0" w:rsidP="00AE1A32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Name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Last</w:t>
            </w:r>
          </w:p>
        </w:tc>
        <w:tc>
          <w:tcPr>
            <w:tcW w:w="1378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765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Dept./</w:t>
            </w:r>
          </w:p>
          <w:p w:rsidR="002E0EE0" w:rsidRDefault="002E0EE0" w:rsidP="00AE1A32">
            <w:pPr>
              <w:spacing w:line="0" w:lineRule="atLeast"/>
            </w:pPr>
            <w:r>
              <w:t>Div.</w:t>
            </w:r>
          </w:p>
        </w:tc>
        <w:tc>
          <w:tcPr>
            <w:tcW w:w="2437" w:type="dxa"/>
            <w:gridSpan w:val="9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51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First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Major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369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Middle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Specific Field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D</w:t>
            </w:r>
            <w:r w:rsidR="004322D2">
              <w:t>ate of</w:t>
            </w:r>
            <w:r>
              <w:t xml:space="preserve">. </w:t>
            </w:r>
          </w:p>
          <w:p w:rsidR="002E0EE0" w:rsidRDefault="004322D2" w:rsidP="004322D2">
            <w:pPr>
              <w:spacing w:line="0" w:lineRule="atLeast"/>
            </w:pPr>
            <w:r>
              <w:t>Birth</w:t>
            </w:r>
          </w:p>
        </w:tc>
        <w:tc>
          <w:tcPr>
            <w:tcW w:w="50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4322D2" w:rsidP="004B0959">
            <w:pPr>
              <w:snapToGrid w:val="0"/>
              <w:spacing w:line="0" w:lineRule="atLeast"/>
              <w:ind w:leftChars="100" w:left="240"/>
            </w:pPr>
            <w:r>
              <w:t>yyyy.mm.dd</w:t>
            </w:r>
            <w:r w:rsidR="002E0EE0">
              <w:t xml:space="preserve">        </w:t>
            </w:r>
            <w:bookmarkStart w:id="0" w:name="_GoBack"/>
            <w:bookmarkEnd w:id="0"/>
            <w:r w:rsidR="002E0EE0">
              <w:t xml:space="preserve">    (Age </w:t>
            </w:r>
            <w:r>
              <w:t xml:space="preserve">       )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Pr="004322D2" w:rsidRDefault="002E0EE0" w:rsidP="00AE1A32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4322D2">
              <w:rPr>
                <w:sz w:val="22"/>
                <w:szCs w:val="22"/>
              </w:rPr>
              <w:t>Nationality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  <w:lang w:eastAsia="ko-KR"/>
              </w:rPr>
            </w:pPr>
          </w:p>
        </w:tc>
      </w:tr>
      <w:tr w:rsidR="002E0EE0" w:rsidTr="00662C6A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Military</w:t>
            </w:r>
          </w:p>
          <w:p w:rsidR="002E0EE0" w:rsidRDefault="002E0EE0" w:rsidP="00AE1A32">
            <w:pPr>
              <w:spacing w:line="0" w:lineRule="atLeast"/>
            </w:pPr>
            <w:r>
              <w:t>Experience</w:t>
            </w:r>
          </w:p>
        </w:tc>
        <w:tc>
          <w:tcPr>
            <w:tcW w:w="2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Finished( ) Exemption( ) Not Finished(  )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Reason of Exemption</w:t>
            </w:r>
          </w:p>
        </w:tc>
        <w:tc>
          <w:tcPr>
            <w:tcW w:w="1450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Period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～</w:t>
            </w:r>
          </w:p>
        </w:tc>
      </w:tr>
      <w:tr w:rsidR="002E0EE0" w:rsidTr="004B0959">
        <w:trPr>
          <w:trHeight w:val="523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>Address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In Korea</w:t>
            </w:r>
          </w:p>
        </w:tc>
        <w:tc>
          <w:tcPr>
            <w:tcW w:w="7104" w:type="dxa"/>
            <w:gridSpan w:val="20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4B0959">
        <w:trPr>
          <w:trHeight w:val="48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7104" w:type="dxa"/>
            <w:gridSpan w:val="20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4B0959">
        <w:trPr>
          <w:trHeight w:val="49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 xml:space="preserve">Contact </w:t>
            </w:r>
          </w:p>
          <w:p w:rsidR="002E0EE0" w:rsidRDefault="002E0EE0" w:rsidP="00AE1A32">
            <w:pPr>
              <w:spacing w:line="0" w:lineRule="atLeast"/>
            </w:pPr>
            <w:r>
              <w:t>Address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3163" w:type="dxa"/>
            <w:gridSpan w:val="11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Work</w:t>
            </w:r>
          </w:p>
        </w:tc>
        <w:tc>
          <w:tcPr>
            <w:tcW w:w="3314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4B0959">
        <w:trPr>
          <w:trHeight w:val="490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H.P</w:t>
            </w:r>
          </w:p>
        </w:tc>
        <w:tc>
          <w:tcPr>
            <w:tcW w:w="3163" w:type="dxa"/>
            <w:gridSpan w:val="11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e-mail</w:t>
            </w:r>
          </w:p>
        </w:tc>
        <w:tc>
          <w:tcPr>
            <w:tcW w:w="3314" w:type="dxa"/>
            <w:gridSpan w:val="7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2E0EE0" w:rsidTr="00662C6A">
        <w:trPr>
          <w:trHeight w:val="61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0EE0" w:rsidRDefault="002E0EE0" w:rsidP="00AE1A32">
            <w:pPr>
              <w:snapToGrid w:val="0"/>
              <w:spacing w:line="0" w:lineRule="atLeast"/>
            </w:pPr>
            <w:r>
              <w:t xml:space="preserve">Current </w:t>
            </w:r>
          </w:p>
          <w:p w:rsidR="002E0EE0" w:rsidRDefault="002E0EE0" w:rsidP="00AE1A32">
            <w:pPr>
              <w:spacing w:line="0" w:lineRule="atLeast"/>
            </w:pPr>
            <w:r>
              <w:t>Occupation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Work</w:t>
            </w:r>
          </w:p>
          <w:p w:rsidR="002E0EE0" w:rsidRDefault="002E0EE0" w:rsidP="00AE1A32">
            <w:pPr>
              <w:spacing w:line="0" w:lineRule="atLeast"/>
              <w:jc w:val="center"/>
            </w:pPr>
            <w:r>
              <w:t>Place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Position</w:t>
            </w:r>
          </w:p>
        </w:tc>
        <w:tc>
          <w:tcPr>
            <w:tcW w:w="1318" w:type="dxa"/>
            <w:gridSpan w:val="6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  <w:r>
              <w:t>Period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jc w:val="center"/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▶Please don’t fill in the gray box.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Educational Background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7"/>
        <w:gridCol w:w="1663"/>
        <w:gridCol w:w="1396"/>
        <w:gridCol w:w="1497"/>
        <w:gridCol w:w="1061"/>
        <w:gridCol w:w="1522"/>
        <w:gridCol w:w="1006"/>
      </w:tblGrid>
      <w:tr w:rsidR="002E0EE0" w:rsidTr="00AE1A32">
        <w:trPr>
          <w:trHeight w:val="5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한양신명조"/>
                <w:b/>
                <w:color w:val="000000"/>
                <w:szCs w:val="20"/>
              </w:rPr>
            </w:pPr>
            <w:r>
              <w:rPr>
                <w:rFonts w:eastAsia="한양신명조"/>
                <w:b/>
                <w:color w:val="000000"/>
                <w:szCs w:val="20"/>
              </w:rPr>
              <w:t>Course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Institution Name/Country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6"/>
                <w:szCs w:val="16"/>
              </w:rPr>
            </w:pPr>
            <w:r>
              <w:rPr>
                <w:rFonts w:eastAsia="굴림"/>
                <w:b/>
                <w:color w:val="000000"/>
                <w:sz w:val="16"/>
                <w:szCs w:val="16"/>
              </w:rPr>
              <w:t>GPA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Attendance Period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Date of Degree conferment</w:t>
            </w: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pageBreakBefore/>
        <w:widowControl/>
        <w:numPr>
          <w:ilvl w:val="0"/>
          <w:numId w:val="4"/>
        </w:numPr>
        <w:suppressAutoHyphens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lastRenderedPageBreak/>
        <w:t xml:space="preserve">Educational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6"/>
        <w:gridCol w:w="1308"/>
        <w:gridCol w:w="2617"/>
        <w:gridCol w:w="1165"/>
        <w:gridCol w:w="1346"/>
      </w:tblGrid>
      <w:tr w:rsidR="002E0EE0" w:rsidTr="00AE1A32">
        <w:trPr>
          <w:trHeight w:val="376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Credit/week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 Name</w:t>
            </w:r>
          </w:p>
        </w:tc>
      </w:tr>
      <w:tr w:rsidR="002E0EE0" w:rsidTr="00AE1A32">
        <w:trPr>
          <w:trHeight w:val="354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jc w:val="center"/>
      </w:pPr>
    </w:p>
    <w:p w:rsidR="002E0EE0" w:rsidRDefault="00715C72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>Clinical Practice</w:t>
      </w:r>
      <w:r w:rsidR="002E0EE0">
        <w:rPr>
          <w:rFonts w:eastAsia="굴림"/>
          <w:b/>
          <w:bCs/>
          <w:color w:val="000000"/>
        </w:rPr>
        <w:t xml:space="preserve">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2E0EE0" w:rsidTr="00AE1A32">
        <w:trPr>
          <w:trHeight w:val="16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2E0EE0" w:rsidTr="00AE1A32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pStyle w:val="a3"/>
        <w:widowControl/>
        <w:snapToGrid w:val="0"/>
        <w:ind w:left="360"/>
      </w:pPr>
    </w:p>
    <w:p w:rsidR="002E0EE0" w:rsidRDefault="00A42A13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>Research and Other Experience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2E0EE0" w:rsidTr="00AE1A32">
        <w:trPr>
          <w:trHeight w:val="329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2E0EE0" w:rsidTr="00AE1A32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ind w:firstLine="18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Except educational and research experience. 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※</w:t>
      </w:r>
      <w:r>
        <w:rPr>
          <w:rFonts w:eastAsia="굴림체"/>
          <w:color w:val="000000"/>
          <w:sz w:val="18"/>
          <w:szCs w:val="18"/>
        </w:rPr>
        <w:t xml:space="preserve"> Please write your information exactly, especially your e-mail. We are not responsible for any disadvantages due to incorrect records.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true, and apply with all requirement documents. </w:t>
      </w:r>
    </w:p>
    <w:p w:rsidR="002E0EE0" w:rsidRDefault="002E0EE0" w:rsidP="002E0EE0">
      <w:pPr>
        <w:widowControl/>
        <w:snapToGrid w:val="0"/>
        <w:spacing w:line="43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432" w:lineRule="auto"/>
        <w:ind w:firstLine="2750"/>
        <w:rPr>
          <w:rFonts w:eastAsia="굴림체"/>
          <w:color w:val="000000"/>
          <w:sz w:val="22"/>
          <w:u w:val="single"/>
          <w:lang w:eastAsia="ko-KR"/>
        </w:rPr>
      </w:pPr>
      <w:r>
        <w:rPr>
          <w:rFonts w:eastAsia="굴림체"/>
          <w:color w:val="000000"/>
          <w:sz w:val="22"/>
        </w:rPr>
        <w:t xml:space="preserve">Date: </w:t>
      </w:r>
      <w:r>
        <w:rPr>
          <w:rFonts w:eastAsia="굴림체"/>
          <w:color w:val="000000"/>
          <w:sz w:val="22"/>
          <w:u w:val="single"/>
        </w:rPr>
        <w:t xml:space="preserve">    </w:t>
      </w:r>
      <w:r>
        <w:rPr>
          <w:rFonts w:eastAsia="굴림체" w:hint="eastAsia"/>
          <w:color w:val="000000"/>
          <w:sz w:val="22"/>
          <w:u w:val="single"/>
          <w:lang w:eastAsia="ko-KR"/>
        </w:rPr>
        <w:t xml:space="preserve">            </w:t>
      </w: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jc w:val="center"/>
        <w:rPr>
          <w:rFonts w:eastAsia="굴림"/>
          <w:color w:val="000000"/>
          <w:sz w:val="26"/>
          <w:szCs w:val="26"/>
        </w:rPr>
      </w:pPr>
      <w:r>
        <w:rPr>
          <w:rFonts w:eastAsia="굴림"/>
          <w:color w:val="000000"/>
          <w:sz w:val="26"/>
          <w:szCs w:val="26"/>
        </w:rPr>
        <w:t xml:space="preserve">Name: </w:t>
      </w:r>
      <w:r>
        <w:rPr>
          <w:rFonts w:eastAsia="굴림" w:hint="eastAsia"/>
          <w:color w:val="000000"/>
          <w:sz w:val="26"/>
          <w:szCs w:val="26"/>
          <w:lang w:eastAsia="ko-KR"/>
        </w:rPr>
        <w:t xml:space="preserve">                     </w:t>
      </w:r>
      <w:r>
        <w:rPr>
          <w:rFonts w:eastAsia="굴림"/>
          <w:color w:val="000000"/>
          <w:sz w:val="26"/>
          <w:szCs w:val="26"/>
        </w:rPr>
        <w:t>(Signature)</w:t>
      </w:r>
    </w:p>
    <w:p w:rsidR="002E0EE0" w:rsidRDefault="002E0EE0" w:rsidP="002E0EE0">
      <w:pPr>
        <w:pageBreakBefore/>
        <w:widowControl/>
        <w:rPr>
          <w:rFonts w:eastAsia="굴림"/>
          <w:color w:val="000000"/>
          <w:sz w:val="26"/>
          <w:szCs w:val="26"/>
          <w:lang w:eastAsia="ko-KR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[Publication List]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5"/>
        <w:gridCol w:w="1218"/>
        <w:gridCol w:w="3492"/>
        <w:gridCol w:w="952"/>
        <w:gridCol w:w="2115"/>
      </w:tblGrid>
      <w:tr w:rsidR="002E0EE0" w:rsidTr="00AE1A32">
        <w:trPr>
          <w:trHeight w:val="426"/>
        </w:trPr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Div./Dept.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 Field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</w:pPr>
    </w:p>
    <w:p w:rsidR="002E0EE0" w:rsidRDefault="002E0EE0" w:rsidP="002E0EE0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University Degree Paper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1181"/>
        <w:gridCol w:w="5188"/>
        <w:gridCol w:w="1482"/>
      </w:tblGrid>
      <w:tr w:rsidR="002E0EE0" w:rsidTr="00AE1A32">
        <w:trPr>
          <w:trHeight w:val="25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Advisor Name</w:t>
            </w:r>
          </w:p>
        </w:tc>
      </w:tr>
      <w:tr w:rsidR="002E0EE0" w:rsidTr="00AE1A32">
        <w:trPr>
          <w:trHeight w:val="285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B.A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3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1A35C1">
        <w:trPr>
          <w:trHeight w:val="368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Ph.D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1A35C1" w:rsidTr="00AE1A32">
        <w:trPr>
          <w:trHeight w:val="368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5C1" w:rsidRDefault="001A35C1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PharmD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5C1" w:rsidRDefault="001A35C1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5C1" w:rsidRDefault="001A35C1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5C1" w:rsidRDefault="001A35C1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▶ submit each paper</w:t>
      </w:r>
    </w:p>
    <w:p w:rsidR="002E0EE0" w:rsidRDefault="002E0EE0" w:rsidP="002E0EE0">
      <w:pPr>
        <w:widowControl/>
        <w:snapToGrid w:val="0"/>
        <w:spacing w:line="480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Publication list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2E0EE0" w:rsidTr="00AE1A32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2E0EE0" w:rsidTr="00AE1A32">
        <w:trPr>
          <w:trHeight w:val="27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9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99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3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6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217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7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340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</w:pP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Classification means book, paper, journal etc. 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In primary Author section, please write your role and total number of researcher.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Please fill this form by recent order. 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lastRenderedPageBreak/>
        <w:t>We do not count proceeding, translation work, research report etc.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Please fill up each publication's summary below(attachment 1)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  <w:u w:val="single"/>
        </w:rPr>
        <w:t>Please submit recent 4 year's achievement</w:t>
      </w:r>
      <w:r>
        <w:rPr>
          <w:rFonts w:eastAsia="굴림체"/>
          <w:color w:val="000000"/>
          <w:sz w:val="18"/>
          <w:szCs w:val="18"/>
        </w:rPr>
        <w:t xml:space="preserve"> and we do not return your requirement documents</w:t>
      </w:r>
    </w:p>
    <w:p w:rsidR="002E0EE0" w:rsidRDefault="002E0EE0" w:rsidP="002E0EE0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the publication that is not published until due day</w:t>
      </w:r>
    </w:p>
    <w:p w:rsidR="002E0EE0" w:rsidRDefault="002E0EE0" w:rsidP="002E0EE0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  <w:sz w:val="28"/>
          <w:szCs w:val="28"/>
        </w:rPr>
      </w:pPr>
      <w:r>
        <w:rPr>
          <w:rFonts w:eastAsia="굴림"/>
          <w:b/>
          <w:bCs/>
          <w:color w:val="000000"/>
        </w:rPr>
        <w:t>Representative Publication</w:t>
      </w:r>
      <w:r>
        <w:rPr>
          <w:rFonts w:eastAsia="굴림"/>
          <w:b/>
          <w:bCs/>
          <w:color w:val="000000"/>
          <w:sz w:val="28"/>
          <w:szCs w:val="28"/>
        </w:rPr>
        <w:t xml:space="preserve">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2E0EE0" w:rsidTr="00AE1A32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2E0EE0" w:rsidTr="00AE1A32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ind w:firstLine="9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▶ please write your representative publication 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Related License, Patent, etc.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385"/>
        <w:gridCol w:w="2504"/>
        <w:gridCol w:w="2108"/>
      </w:tblGrid>
      <w:tr w:rsidR="002E0EE0" w:rsidTr="00AE1A32">
        <w:trPr>
          <w:trHeight w:val="483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Name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 xml:space="preserve">Date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Institution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Remark</w:t>
            </w: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굴림"/>
              </w:rPr>
            </w:pP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84" w:lineRule="auto"/>
      </w:pPr>
    </w:p>
    <w:p w:rsidR="002E0EE0" w:rsidRDefault="002E0EE0" w:rsidP="002E0EE0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체"/>
          <w:b/>
          <w:bCs/>
          <w:color w:val="000000"/>
        </w:rPr>
      </w:pPr>
      <w:r>
        <w:rPr>
          <w:rFonts w:eastAsia="굴림체"/>
          <w:b/>
          <w:bCs/>
          <w:color w:val="000000"/>
        </w:rPr>
        <w:t xml:space="preserve">Related Awarding </w:t>
      </w:r>
    </w:p>
    <w:p w:rsidR="002E0EE0" w:rsidRDefault="002E0EE0" w:rsidP="002E0EE0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3026"/>
        <w:gridCol w:w="1900"/>
        <w:gridCol w:w="2071"/>
      </w:tblGrid>
      <w:tr w:rsidR="002E0EE0" w:rsidTr="00AE1A32">
        <w:trPr>
          <w:trHeight w:val="51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Remark</w:t>
            </w: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true. </w:t>
      </w:r>
    </w:p>
    <w:p w:rsidR="002E0EE0" w:rsidRDefault="002E0EE0" w:rsidP="002E0EE0">
      <w:pPr>
        <w:widowControl/>
        <w:snapToGrid w:val="0"/>
        <w:spacing w:line="384" w:lineRule="auto"/>
        <w:rPr>
          <w:rFonts w:eastAsia="한양신명조"/>
          <w:color w:val="000000"/>
          <w:szCs w:val="20"/>
          <w:lang w:eastAsia="ko-KR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Date: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한양신명조"/>
          <w:color w:val="000000"/>
          <w:szCs w:val="20"/>
        </w:rPr>
      </w:pPr>
    </w:p>
    <w:p w:rsidR="002E0EE0" w:rsidRDefault="002E0EE0" w:rsidP="002E0EE0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Name: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2E0EE0" w:rsidRDefault="002E0EE0" w:rsidP="002E0EE0">
      <w:pPr>
        <w:pageBreakBefore/>
        <w:widowControl/>
        <w:rPr>
          <w:rFonts w:eastAsia="굴림체"/>
          <w:b/>
          <w:bCs/>
          <w:color w:val="000000"/>
          <w:szCs w:val="20"/>
        </w:rPr>
      </w:pPr>
      <w:r>
        <w:rPr>
          <w:rFonts w:eastAsia="굴림체"/>
          <w:b/>
          <w:bCs/>
          <w:color w:val="000000"/>
          <w:szCs w:val="20"/>
        </w:rPr>
        <w:lastRenderedPageBreak/>
        <w:t>&lt;Attachment #1&gt;</w:t>
      </w:r>
    </w:p>
    <w:p w:rsidR="002E0EE0" w:rsidRDefault="002E0EE0" w:rsidP="002E0EE0">
      <w:pPr>
        <w:widowControl/>
        <w:snapToGrid w:val="0"/>
        <w:spacing w:line="312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Publication Summary</w:t>
      </w:r>
    </w:p>
    <w:p w:rsidR="002E0EE0" w:rsidRDefault="002E0EE0" w:rsidP="002E0EE0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tbl>
      <w:tblPr>
        <w:tblW w:w="0" w:type="auto"/>
        <w:tblInd w:w="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"/>
        <w:gridCol w:w="709"/>
        <w:gridCol w:w="309"/>
        <w:gridCol w:w="1097"/>
        <w:gridCol w:w="133"/>
        <w:gridCol w:w="719"/>
        <w:gridCol w:w="316"/>
        <w:gridCol w:w="430"/>
        <w:gridCol w:w="404"/>
        <w:gridCol w:w="897"/>
        <w:gridCol w:w="49"/>
        <w:gridCol w:w="553"/>
        <w:gridCol w:w="872"/>
        <w:gridCol w:w="132"/>
        <w:gridCol w:w="1401"/>
        <w:gridCol w:w="50"/>
        <w:gridCol w:w="20"/>
      </w:tblGrid>
      <w:tr w:rsidR="002E0EE0" w:rsidTr="00AE1A32">
        <w:trPr>
          <w:trHeight w:val="46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3713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 Number</w:t>
            </w:r>
          </w:p>
        </w:tc>
        <w:tc>
          <w:tcPr>
            <w:tcW w:w="3028" w:type="dxa"/>
            <w:gridSpan w:val="6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9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</w:t>
            </w:r>
          </w:p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225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26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90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</w:t>
            </w:r>
          </w:p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Field</w:t>
            </w:r>
          </w:p>
        </w:tc>
        <w:tc>
          <w:tcPr>
            <w:tcW w:w="160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80"/>
        </w:trPr>
        <w:tc>
          <w:tcPr>
            <w:tcW w:w="10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한양신명조"/>
                <w:b/>
                <w:color w:val="000000"/>
                <w:sz w:val="18"/>
                <w:szCs w:val="20"/>
              </w:rPr>
            </w:pPr>
          </w:p>
        </w:tc>
        <w:tc>
          <w:tcPr>
            <w:tcW w:w="6620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2E0EE0" w:rsidRDefault="002E0EE0" w:rsidP="00AE1A32">
            <w:pPr>
              <w:snapToGrid w:val="0"/>
              <w:rPr>
                <w:rFonts w:eastAsia="굴림체"/>
                <w:b/>
                <w:color w:val="000000"/>
                <w:sz w:val="18"/>
                <w:szCs w:val="18"/>
              </w:rPr>
            </w:pPr>
          </w:p>
        </w:tc>
      </w:tr>
      <w:tr w:rsidR="002E0EE0" w:rsidTr="00AE1A32">
        <w:trPr>
          <w:trHeight w:val="507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Serial Num.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2002" w:type="dxa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3077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19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8091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581"/>
        </w:trPr>
        <w:tc>
          <w:tcPr>
            <w:tcW w:w="100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2248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780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Printed Page</w:t>
            </w:r>
          </w:p>
        </w:tc>
        <w:tc>
          <w:tcPr>
            <w:tcW w:w="1471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AE1A32">
        <w:trPr>
          <w:trHeight w:val="829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Summary</w:t>
            </w:r>
          </w:p>
        </w:tc>
        <w:tc>
          <w:tcPr>
            <w:tcW w:w="8091" w:type="dxa"/>
            <w:gridSpan w:val="16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rPr>
                <w:rFonts w:eastAsia="굴림"/>
              </w:rPr>
            </w:pPr>
          </w:p>
        </w:tc>
      </w:tr>
    </w:tbl>
    <w:p w:rsidR="002E0EE0" w:rsidRDefault="002E0EE0" w:rsidP="002E0EE0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p w:rsidR="002E0EE0" w:rsidRPr="002E0EE0" w:rsidRDefault="002E0EE0">
      <w:pPr>
        <w:rPr>
          <w:lang w:eastAsia="ko-KR"/>
        </w:rPr>
      </w:pPr>
    </w:p>
    <w:sectPr w:rsidR="002E0EE0" w:rsidRPr="002E0EE0" w:rsidSect="002E0EE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21" w:rsidRDefault="004E7321" w:rsidP="00662C6A">
      <w:r>
        <w:separator/>
      </w:r>
    </w:p>
  </w:endnote>
  <w:endnote w:type="continuationSeparator" w:id="0">
    <w:p w:rsidR="004E7321" w:rsidRDefault="004E7321" w:rsidP="006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</w:font>
  <w:font w:name="한양중고딕">
    <w:altName w:val="바탕"/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21" w:rsidRDefault="004E7321" w:rsidP="00662C6A">
      <w:r>
        <w:separator/>
      </w:r>
    </w:p>
  </w:footnote>
  <w:footnote w:type="continuationSeparator" w:id="0">
    <w:p w:rsidR="004E7321" w:rsidRDefault="004E7321" w:rsidP="0066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 w15:restartNumberingAfterBreak="0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43A696E"/>
    <w:multiLevelType w:val="hybridMultilevel"/>
    <w:tmpl w:val="C32E506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B27416C"/>
    <w:multiLevelType w:val="hybridMultilevel"/>
    <w:tmpl w:val="97FAF5A0"/>
    <w:lvl w:ilvl="0" w:tplc="BA96B77C">
      <w:start w:val="1"/>
      <w:numFmt w:val="upperLetter"/>
      <w:lvlText w:val="%1."/>
      <w:lvlJc w:val="left"/>
      <w:pPr>
        <w:ind w:left="7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0543BD2"/>
    <w:multiLevelType w:val="hybridMultilevel"/>
    <w:tmpl w:val="116EEDEA"/>
    <w:lvl w:ilvl="0" w:tplc="4E8A8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C1512"/>
    <w:multiLevelType w:val="hybridMultilevel"/>
    <w:tmpl w:val="2140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D339E"/>
    <w:multiLevelType w:val="hybridMultilevel"/>
    <w:tmpl w:val="7B38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3AC"/>
    <w:rsid w:val="00007B88"/>
    <w:rsid w:val="000157DA"/>
    <w:rsid w:val="00045C1F"/>
    <w:rsid w:val="0005585D"/>
    <w:rsid w:val="000E03E6"/>
    <w:rsid w:val="00185B4E"/>
    <w:rsid w:val="001A35C1"/>
    <w:rsid w:val="001A6B13"/>
    <w:rsid w:val="001C4E16"/>
    <w:rsid w:val="001C5371"/>
    <w:rsid w:val="001D1D3F"/>
    <w:rsid w:val="00214944"/>
    <w:rsid w:val="0023337C"/>
    <w:rsid w:val="00270094"/>
    <w:rsid w:val="002E0EE0"/>
    <w:rsid w:val="00305DE3"/>
    <w:rsid w:val="00312668"/>
    <w:rsid w:val="0032468F"/>
    <w:rsid w:val="003712A8"/>
    <w:rsid w:val="003909DE"/>
    <w:rsid w:val="0039362F"/>
    <w:rsid w:val="003A38ED"/>
    <w:rsid w:val="003B2280"/>
    <w:rsid w:val="003C5887"/>
    <w:rsid w:val="003D09AD"/>
    <w:rsid w:val="003D40B8"/>
    <w:rsid w:val="003E0EA7"/>
    <w:rsid w:val="00407424"/>
    <w:rsid w:val="004137E2"/>
    <w:rsid w:val="004322D2"/>
    <w:rsid w:val="00437B12"/>
    <w:rsid w:val="00440CD4"/>
    <w:rsid w:val="004B0959"/>
    <w:rsid w:val="004B0C4E"/>
    <w:rsid w:val="004E3461"/>
    <w:rsid w:val="004E7321"/>
    <w:rsid w:val="00526723"/>
    <w:rsid w:val="0054411A"/>
    <w:rsid w:val="005645EB"/>
    <w:rsid w:val="00586B0E"/>
    <w:rsid w:val="005A155E"/>
    <w:rsid w:val="005C09D0"/>
    <w:rsid w:val="005E6926"/>
    <w:rsid w:val="005F357D"/>
    <w:rsid w:val="006168A1"/>
    <w:rsid w:val="0062523B"/>
    <w:rsid w:val="00662C6A"/>
    <w:rsid w:val="00670B5D"/>
    <w:rsid w:val="00687003"/>
    <w:rsid w:val="006A2EFE"/>
    <w:rsid w:val="006C4248"/>
    <w:rsid w:val="00715C72"/>
    <w:rsid w:val="00723121"/>
    <w:rsid w:val="00724E3B"/>
    <w:rsid w:val="007763AC"/>
    <w:rsid w:val="00795B4D"/>
    <w:rsid w:val="007B1727"/>
    <w:rsid w:val="007B1C66"/>
    <w:rsid w:val="007C419C"/>
    <w:rsid w:val="007F624F"/>
    <w:rsid w:val="00841D70"/>
    <w:rsid w:val="008A576B"/>
    <w:rsid w:val="008D2E31"/>
    <w:rsid w:val="00973C81"/>
    <w:rsid w:val="00990571"/>
    <w:rsid w:val="009A509C"/>
    <w:rsid w:val="009F5B19"/>
    <w:rsid w:val="00A04BB9"/>
    <w:rsid w:val="00A079D3"/>
    <w:rsid w:val="00A42A13"/>
    <w:rsid w:val="00A63D83"/>
    <w:rsid w:val="00A822BD"/>
    <w:rsid w:val="00AB56F4"/>
    <w:rsid w:val="00AC252F"/>
    <w:rsid w:val="00B216FE"/>
    <w:rsid w:val="00B4709B"/>
    <w:rsid w:val="00B703E3"/>
    <w:rsid w:val="00BA3EE0"/>
    <w:rsid w:val="00BB0B53"/>
    <w:rsid w:val="00BE05F0"/>
    <w:rsid w:val="00BF61D9"/>
    <w:rsid w:val="00C07947"/>
    <w:rsid w:val="00C7687B"/>
    <w:rsid w:val="00C87C78"/>
    <w:rsid w:val="00CA0456"/>
    <w:rsid w:val="00CA3B18"/>
    <w:rsid w:val="00CB4E54"/>
    <w:rsid w:val="00CD3781"/>
    <w:rsid w:val="00D04A7A"/>
    <w:rsid w:val="00D14DF0"/>
    <w:rsid w:val="00D3076D"/>
    <w:rsid w:val="00D4022B"/>
    <w:rsid w:val="00D5543F"/>
    <w:rsid w:val="00DC5DA9"/>
    <w:rsid w:val="00E31C81"/>
    <w:rsid w:val="00F07850"/>
    <w:rsid w:val="00F335A0"/>
    <w:rsid w:val="00F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653C09-E474-4A2C-B39A-32E989F9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AC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9F5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hin@ajou.ac.k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klee@ajou.ac.kr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shin@ajou.ac.k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klee@ajou.ac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ajou.ac.kr/mail_write_form.jsp?Receive=pharmacy@ajou.ac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15</cp:revision>
  <cp:lastPrinted>2015-09-22T02:20:00Z</cp:lastPrinted>
  <dcterms:created xsi:type="dcterms:W3CDTF">2015-09-22T02:45:00Z</dcterms:created>
  <dcterms:modified xsi:type="dcterms:W3CDTF">2015-09-24T05:28:00Z</dcterms:modified>
</cp:coreProperties>
</file>